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099FFD80" w:rsidR="000009D8" w:rsidRPr="00576D88" w:rsidRDefault="1B7C6D35">
      <w:pPr>
        <w:pStyle w:val="Body"/>
        <w:widowControl/>
        <w:jc w:val="center"/>
        <w:rPr>
          <w:rFonts w:ascii="Calibri" w:eastAsia="Calibri" w:hAnsi="Calibri" w:cs="Calibri"/>
        </w:rPr>
      </w:pPr>
      <w:r w:rsidRPr="00576D88">
        <w:rPr>
          <w:rFonts w:ascii="Calibri" w:hAnsi="Calibri"/>
          <w:b/>
          <w:bCs/>
        </w:rPr>
        <w:t>DOKIMAN SIPLEMANTÈ AA-2</w:t>
      </w:r>
      <w:r w:rsidRPr="00462C9C">
        <w:rPr>
          <w:rFonts w:ascii="Calibri" w:hAnsi="Calibri"/>
          <w:b/>
          <w:bCs/>
        </w:rPr>
        <w:t>:</w:t>
      </w:r>
      <w:r w:rsidRPr="00576D88">
        <w:rPr>
          <w:rFonts w:ascii="Calibri" w:hAnsi="Calibri"/>
        </w:rPr>
        <w:t xml:space="preserve"> </w:t>
      </w:r>
      <w:r w:rsidRPr="00576D88">
        <w:rPr>
          <w:rFonts w:ascii="Calibri" w:hAnsi="Calibri"/>
        </w:rPr>
        <w:br/>
      </w:r>
      <w:r w:rsidRPr="00576D88">
        <w:rPr>
          <w:rFonts w:ascii="Calibri" w:hAnsi="Calibri"/>
          <w:b/>
          <w:bCs/>
        </w:rPr>
        <w:t xml:space="preserve">Evalyasyon aplikan ki gen pwoblèm ak lajistis pou Lojman ki gen finansman ak </w:t>
      </w:r>
      <w:r w:rsidR="00E6603D">
        <w:rPr>
          <w:rFonts w:ascii="Calibri" w:hAnsi="Calibri"/>
          <w:b/>
          <w:bCs/>
        </w:rPr>
        <w:t>sibvansyon</w:t>
      </w:r>
      <w:r w:rsidRPr="00576D88">
        <w:rPr>
          <w:rFonts w:ascii="Calibri" w:hAnsi="Calibri"/>
          <w:b/>
          <w:bCs/>
        </w:rPr>
        <w:t xml:space="preserve"> Vil New York</w:t>
      </w:r>
    </w:p>
    <w:p w14:paraId="17C8C8EC" w14:textId="133FD0E4" w:rsidR="000009D8" w:rsidRPr="00576D88" w:rsidRDefault="00402355">
      <w:pPr>
        <w:pStyle w:val="Body"/>
        <w:widowControl/>
        <w:jc w:val="center"/>
        <w:rPr>
          <w:rFonts w:ascii="Calibri" w:eastAsia="Calibri" w:hAnsi="Calibri" w:cs="Calibri"/>
        </w:rPr>
      </w:pPr>
      <w:r w:rsidRPr="00576D88">
        <w:rPr>
          <w:rFonts w:ascii="Calibri" w:hAnsi="Calibri"/>
        </w:rPr>
        <w:t>[COMPANY LETTERHEAD]</w:t>
      </w:r>
    </w:p>
    <w:p w14:paraId="0CD0D10A" w14:textId="77777777" w:rsidR="000009D8" w:rsidRPr="00576D88" w:rsidRDefault="00402355">
      <w:pPr>
        <w:pStyle w:val="Body"/>
        <w:widowControl/>
        <w:jc w:val="center"/>
        <w:rPr>
          <w:rFonts w:ascii="Calibri" w:eastAsia="Calibri" w:hAnsi="Calibri" w:cs="Calibri"/>
        </w:rPr>
      </w:pPr>
      <w:r w:rsidRPr="00576D88">
        <w:rPr>
          <w:rFonts w:ascii="Calibri" w:hAnsi="Calibri"/>
        </w:rPr>
        <w:t>[PHONE NUMBER]</w:t>
      </w:r>
    </w:p>
    <w:p w14:paraId="41F0352A" w14:textId="77777777" w:rsidR="000009D8" w:rsidRPr="00576D88" w:rsidRDefault="00402355">
      <w:pPr>
        <w:pStyle w:val="Body"/>
        <w:widowControl/>
        <w:jc w:val="center"/>
        <w:rPr>
          <w:rFonts w:ascii="Calibri" w:eastAsia="Calibri" w:hAnsi="Calibri" w:cs="Calibri"/>
        </w:rPr>
      </w:pPr>
      <w:r w:rsidRPr="00576D88">
        <w:rPr>
          <w:rFonts w:ascii="Calibri" w:hAnsi="Calibri"/>
        </w:rPr>
        <w:t>[EMAIL ADDRESS]</w:t>
      </w:r>
    </w:p>
    <w:p w14:paraId="37345F81" w14:textId="77777777" w:rsidR="000009D8" w:rsidRPr="00576D88" w:rsidRDefault="00402355">
      <w:pPr>
        <w:pStyle w:val="Body"/>
        <w:widowControl/>
        <w:jc w:val="center"/>
        <w:rPr>
          <w:rFonts w:ascii="Calibri" w:eastAsia="Calibri" w:hAnsi="Calibri" w:cs="Calibri"/>
        </w:rPr>
      </w:pPr>
      <w:r w:rsidRPr="00576D88">
        <w:rPr>
          <w:rFonts w:ascii="Calibri" w:hAnsi="Calibri"/>
        </w:rPr>
        <w:t>[FAX NUMBER]</w:t>
      </w:r>
    </w:p>
    <w:p w14:paraId="6F40AA22" w14:textId="77777777" w:rsidR="000009D8" w:rsidRPr="00576D88" w:rsidRDefault="000009D8">
      <w:pPr>
        <w:pStyle w:val="Body"/>
        <w:widowControl/>
        <w:jc w:val="both"/>
        <w:rPr>
          <w:rFonts w:ascii="Calibri" w:eastAsia="Calibri" w:hAnsi="Calibri" w:cs="Calibri"/>
        </w:rPr>
      </w:pPr>
    </w:p>
    <w:p w14:paraId="1ECBC520" w14:textId="77777777" w:rsidR="000009D8" w:rsidRPr="00576D88" w:rsidRDefault="00402355">
      <w:pPr>
        <w:pStyle w:val="Body"/>
        <w:widowControl/>
        <w:ind w:left="720" w:firstLine="5760"/>
        <w:jc w:val="both"/>
        <w:rPr>
          <w:rFonts w:ascii="Calibri" w:eastAsia="Calibri" w:hAnsi="Calibri" w:cs="Calibri"/>
        </w:rPr>
      </w:pPr>
      <w:r w:rsidRPr="00576D88">
        <w:rPr>
          <w:rFonts w:ascii="Calibri" w:hAnsi="Calibri"/>
        </w:rPr>
        <w:t xml:space="preserve">Dat: __________ </w:t>
      </w:r>
    </w:p>
    <w:p w14:paraId="0A563053" w14:textId="41EAEF6A" w:rsidR="000009D8" w:rsidRPr="00576D88" w:rsidRDefault="00402355">
      <w:pPr>
        <w:pStyle w:val="Body"/>
        <w:widowControl/>
        <w:jc w:val="both"/>
        <w:rPr>
          <w:rFonts w:ascii="Calibri" w:eastAsia="Calibri" w:hAnsi="Calibri" w:cs="Calibri"/>
        </w:rPr>
      </w:pPr>
      <w:r w:rsidRPr="00576D88">
        <w:rPr>
          <w:rFonts w:ascii="Calibri" w:hAnsi="Calibri"/>
        </w:rPr>
        <w:t>[APPLICANT</w:t>
      </w:r>
      <w:r w:rsidR="00462C9C">
        <w:rPr>
          <w:rFonts w:ascii="Calibri" w:hAnsi="Calibri"/>
        </w:rPr>
        <w:t>’</w:t>
      </w:r>
      <w:r w:rsidRPr="00576D88">
        <w:rPr>
          <w:rFonts w:ascii="Calibri" w:hAnsi="Calibri"/>
        </w:rPr>
        <w:t xml:space="preserve">S NAME AND ADDRESS] </w:t>
      </w:r>
      <w:r w:rsidRPr="00576D88">
        <w:rPr>
          <w:rFonts w:ascii="Calibri" w:hAnsi="Calibri"/>
        </w:rPr>
        <w:tab/>
      </w:r>
      <w:r w:rsidRPr="00576D88">
        <w:rPr>
          <w:rFonts w:ascii="Calibri" w:hAnsi="Calibri"/>
        </w:rPr>
        <w:tab/>
      </w:r>
      <w:r w:rsidRPr="00576D88">
        <w:rPr>
          <w:rFonts w:ascii="Calibri" w:hAnsi="Calibri"/>
        </w:rPr>
        <w:tab/>
      </w:r>
      <w:r w:rsidRPr="00576D88">
        <w:rPr>
          <w:rFonts w:ascii="Calibri" w:hAnsi="Calibri"/>
        </w:rPr>
        <w:tab/>
      </w:r>
      <w:r w:rsidRPr="00576D88">
        <w:rPr>
          <w:rFonts w:ascii="Calibri" w:hAnsi="Calibri"/>
        </w:rPr>
        <w:tab/>
      </w:r>
    </w:p>
    <w:p w14:paraId="27888F82" w14:textId="5DC56994" w:rsidR="000009D8" w:rsidRPr="00576D88" w:rsidRDefault="00402355" w:rsidP="00462C9C">
      <w:pPr>
        <w:pStyle w:val="Body"/>
        <w:widowControl/>
        <w:jc w:val="both"/>
        <w:rPr>
          <w:rFonts w:ascii="Calibri" w:eastAsia="Calibri" w:hAnsi="Calibri" w:cs="Calibri"/>
        </w:rPr>
      </w:pP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r w:rsidRPr="00576D88">
        <w:rPr>
          <w:rFonts w:ascii="Calibri" w:eastAsia="Calibri" w:hAnsi="Calibri" w:cs="Calibri"/>
        </w:rPr>
        <w:tab/>
      </w:r>
    </w:p>
    <w:p w14:paraId="3CF64046" w14:textId="77777777" w:rsidR="000009D8" w:rsidRPr="00576D88" w:rsidRDefault="000009D8">
      <w:pPr>
        <w:pStyle w:val="Body"/>
        <w:widowControl/>
        <w:jc w:val="both"/>
        <w:rPr>
          <w:rFonts w:ascii="Calibri" w:eastAsia="Calibri" w:hAnsi="Calibri" w:cs="Calibri"/>
        </w:rPr>
      </w:pPr>
    </w:p>
    <w:p w14:paraId="4E0C934C" w14:textId="5AE06750" w:rsidR="000009D8" w:rsidRPr="00576D88" w:rsidRDefault="1B7C6D35">
      <w:pPr>
        <w:pStyle w:val="Body"/>
        <w:widowControl/>
        <w:jc w:val="both"/>
        <w:rPr>
          <w:rFonts w:ascii="Calibri" w:eastAsia="Calibri" w:hAnsi="Calibri" w:cs="Calibri"/>
        </w:rPr>
      </w:pPr>
      <w:r w:rsidRPr="00576D88">
        <w:rPr>
          <w:rFonts w:ascii="Calibri" w:hAnsi="Calibri"/>
        </w:rPr>
        <w:t>Konsènan:</w:t>
      </w:r>
      <w:r w:rsidRPr="00576D88">
        <w:rPr>
          <w:rFonts w:ascii="Calibri" w:hAnsi="Calibri"/>
        </w:rPr>
        <w:tab/>
        <w:t>[PROJECT NAME]</w:t>
      </w:r>
    </w:p>
    <w:p w14:paraId="537BAA97" w14:textId="79703CDC" w:rsidR="000009D8" w:rsidRPr="00576D88" w:rsidRDefault="00402355">
      <w:pPr>
        <w:pStyle w:val="Body"/>
        <w:widowControl/>
        <w:jc w:val="both"/>
        <w:rPr>
          <w:rFonts w:ascii="Calibri" w:eastAsia="Calibri" w:hAnsi="Calibri" w:cs="Calibri"/>
        </w:rPr>
      </w:pPr>
      <w:r w:rsidRPr="00576D88">
        <w:rPr>
          <w:rFonts w:ascii="Calibri" w:eastAsia="Calibri" w:hAnsi="Calibri" w:cs="Calibri"/>
        </w:rPr>
        <w:tab/>
      </w:r>
      <w:r w:rsidR="00462C9C">
        <w:rPr>
          <w:rFonts w:ascii="Calibri" w:eastAsia="Calibri" w:hAnsi="Calibri" w:cs="Calibri"/>
        </w:rPr>
        <w:tab/>
      </w:r>
      <w:r w:rsidRPr="00576D88">
        <w:rPr>
          <w:rFonts w:ascii="Calibri" w:eastAsia="Calibri" w:hAnsi="Calibri" w:cs="Calibri"/>
        </w:rPr>
        <w:t>Nimewo Rejis:________</w:t>
      </w:r>
    </w:p>
    <w:p w14:paraId="4A4C56D8" w14:textId="77777777" w:rsidR="000009D8" w:rsidRPr="00576D88" w:rsidRDefault="000009D8">
      <w:pPr>
        <w:pStyle w:val="Body"/>
        <w:widowControl/>
        <w:jc w:val="both"/>
        <w:rPr>
          <w:rFonts w:ascii="Calibri" w:eastAsia="Calibri" w:hAnsi="Calibri" w:cs="Calibri"/>
        </w:rPr>
      </w:pPr>
    </w:p>
    <w:p w14:paraId="6DAC7D33" w14:textId="77777777" w:rsidR="000009D8" w:rsidRPr="00576D88" w:rsidRDefault="00402355">
      <w:pPr>
        <w:pStyle w:val="Body"/>
        <w:widowControl/>
        <w:jc w:val="both"/>
        <w:rPr>
          <w:rFonts w:ascii="Calibri" w:eastAsia="Calibri" w:hAnsi="Calibri" w:cs="Calibri"/>
        </w:rPr>
      </w:pPr>
      <w:r w:rsidRPr="00576D88">
        <w:rPr>
          <w:rFonts w:ascii="Calibri" w:hAnsi="Calibri"/>
        </w:rPr>
        <w:t>Chè Aplikan:</w:t>
      </w:r>
    </w:p>
    <w:p w14:paraId="0D4BFA7A" w14:textId="77777777" w:rsidR="000009D8" w:rsidRPr="00576D88" w:rsidRDefault="000009D8">
      <w:pPr>
        <w:pStyle w:val="Body"/>
        <w:widowControl/>
        <w:jc w:val="both"/>
        <w:rPr>
          <w:rFonts w:ascii="Calibri" w:eastAsia="Calibri" w:hAnsi="Calibri" w:cs="Calibri"/>
        </w:rPr>
      </w:pPr>
    </w:p>
    <w:p w14:paraId="36D4D1FE" w14:textId="59CCD7F0" w:rsidR="000009D8" w:rsidRPr="00576D88" w:rsidRDefault="1B7C6D35">
      <w:pPr>
        <w:pStyle w:val="Body"/>
        <w:widowControl/>
        <w:jc w:val="both"/>
        <w:rPr>
          <w:rFonts w:ascii="Calibri" w:eastAsia="Calibri" w:hAnsi="Calibri" w:cs="Calibri"/>
        </w:rPr>
      </w:pPr>
      <w:r w:rsidRPr="00576D88">
        <w:rPr>
          <w:rFonts w:ascii="Calibri" w:hAnsi="Calibri"/>
        </w:rPr>
        <w:t xml:space="preserve">Nou te resevwa aplikasyon ou pou </w:t>
      </w:r>
      <w:r w:rsidR="00E6603D">
        <w:rPr>
          <w:rFonts w:ascii="Calibri" w:hAnsi="Calibri"/>
        </w:rPr>
        <w:t>rezidans</w:t>
      </w:r>
      <w:r w:rsidRPr="00576D88">
        <w:rPr>
          <w:rFonts w:ascii="Calibri" w:hAnsi="Calibri"/>
        </w:rPr>
        <w:t xml:space="preserve"> nan pwojè ki endike anwo a. Kondanasyon sa yo parèt sou dosye ou nan yon verifikasyon dosye kriminèl epi yo ka konsidere sa nan kalifikasyon ou pou lojman:</w:t>
      </w:r>
    </w:p>
    <w:p w14:paraId="1D88D58B" w14:textId="77777777" w:rsidR="000009D8" w:rsidRPr="00576D88" w:rsidRDefault="000009D8">
      <w:pPr>
        <w:pStyle w:val="Body"/>
        <w:widowControl/>
        <w:jc w:val="both"/>
        <w:rPr>
          <w:rFonts w:ascii="Calibri" w:eastAsia="Calibri" w:hAnsi="Calibri" w:cs="Calibri"/>
        </w:rPr>
      </w:pPr>
    </w:p>
    <w:p w14:paraId="2574E7ED" w14:textId="77777777" w:rsidR="000009D8" w:rsidRPr="00576D88" w:rsidRDefault="1B7C6D35">
      <w:pPr>
        <w:pStyle w:val="Body"/>
        <w:widowControl/>
        <w:numPr>
          <w:ilvl w:val="0"/>
          <w:numId w:val="1"/>
        </w:numPr>
        <w:jc w:val="both"/>
        <w:rPr>
          <w:rFonts w:ascii="Calibri" w:hAnsi="Calibri"/>
          <w:b/>
          <w:bCs/>
        </w:rPr>
      </w:pPr>
      <w:r w:rsidRPr="00576D88">
        <w:rPr>
          <w:rFonts w:ascii="Calibri" w:hAnsi="Calibri"/>
          <w:highlight w:val="yellow"/>
        </w:rPr>
        <w:t>LIST CONVICTION RECORD(S), INCLUDING CASE #, CHARGE, AND DATE OF CONVICTION</w:t>
      </w:r>
    </w:p>
    <w:p w14:paraId="10F22BF1" w14:textId="77777777" w:rsidR="000009D8" w:rsidRPr="00576D88" w:rsidRDefault="000009D8">
      <w:pPr>
        <w:pStyle w:val="Body"/>
        <w:widowControl/>
        <w:ind w:left="720"/>
        <w:jc w:val="both"/>
        <w:rPr>
          <w:rFonts w:ascii="Calibri" w:eastAsia="Calibri" w:hAnsi="Calibri" w:cs="Calibri"/>
        </w:rPr>
      </w:pPr>
    </w:p>
    <w:p w14:paraId="358C82E9" w14:textId="6597B205" w:rsidR="000009D8" w:rsidRPr="00576D88" w:rsidRDefault="1B7C6D35">
      <w:pPr>
        <w:pStyle w:val="Body"/>
        <w:widowControl/>
        <w:jc w:val="both"/>
        <w:rPr>
          <w:rFonts w:ascii="Calibri" w:eastAsia="Calibri" w:hAnsi="Calibri" w:cs="Calibri"/>
          <w:b/>
          <w:bCs/>
        </w:rPr>
      </w:pPr>
      <w:r w:rsidRPr="00576D88">
        <w:rPr>
          <w:rFonts w:ascii="Calibri" w:hAnsi="Calibri"/>
          <w:b/>
          <w:bCs/>
        </w:rPr>
        <w:t xml:space="preserve">Ou gen opòtinite pou bay yon eksplikasyon sou sikonstans ki gen rapò ak kondanasyon ou an ak / oswa dokiman sipò ki montre prèv reyabilitasyon pou kontinye ak aplikasyon ou. Ou dwe kontakte biwo sa a nan dis (10) jou ouvrab. Tanpri voye dokiman ou nan biwo nou an atravè Housing Connect, oswa nan </w:t>
      </w:r>
      <w:r w:rsidRPr="00576D88">
        <w:rPr>
          <w:rFonts w:ascii="Calibri" w:hAnsi="Calibri"/>
          <w:b/>
          <w:bCs/>
          <w:highlight w:val="yellow"/>
        </w:rPr>
        <w:t>[EMAIL / MAIL / FAX]</w:t>
      </w:r>
      <w:r w:rsidRPr="00576D88">
        <w:rPr>
          <w:rFonts w:ascii="Calibri" w:hAnsi="Calibri"/>
        </w:rPr>
        <w:t xml:space="preserve"> </w:t>
      </w:r>
      <w:r w:rsidRPr="00462C9C">
        <w:rPr>
          <w:rFonts w:ascii="Calibri" w:hAnsi="Calibri"/>
          <w:b/>
          <w:bCs/>
        </w:rPr>
        <w:t xml:space="preserve">enfòmasyon anba a, oswa kontakte </w:t>
      </w:r>
      <w:r w:rsidRPr="00462C9C">
        <w:rPr>
          <w:rFonts w:ascii="Calibri" w:hAnsi="Calibri"/>
          <w:b/>
          <w:bCs/>
          <w:highlight w:val="yellow"/>
        </w:rPr>
        <w:t>[PHONE NUMBER]</w:t>
      </w:r>
      <w:r w:rsidRPr="00462C9C">
        <w:rPr>
          <w:rFonts w:ascii="Calibri" w:hAnsi="Calibri"/>
          <w:b/>
          <w:bCs/>
        </w:rPr>
        <w:t xml:space="preserve"> pou planifye yon randevou an pèsòn oswa vityèl.</w:t>
      </w:r>
    </w:p>
    <w:p w14:paraId="6A86ED9F" w14:textId="77777777" w:rsidR="000009D8" w:rsidRPr="00576D88" w:rsidRDefault="000009D8">
      <w:pPr>
        <w:pStyle w:val="Body"/>
        <w:widowControl/>
        <w:jc w:val="both"/>
        <w:rPr>
          <w:rFonts w:ascii="Calibri" w:eastAsia="Calibri" w:hAnsi="Calibri" w:cs="Calibri"/>
        </w:rPr>
      </w:pPr>
    </w:p>
    <w:p w14:paraId="5556E9D1" w14:textId="77777777" w:rsidR="000009D8" w:rsidRPr="00576D88" w:rsidRDefault="00402355">
      <w:pPr>
        <w:pStyle w:val="Body"/>
        <w:widowControl/>
        <w:jc w:val="both"/>
        <w:rPr>
          <w:rFonts w:ascii="Calibri" w:eastAsia="Calibri" w:hAnsi="Calibri" w:cs="Calibri"/>
        </w:rPr>
      </w:pPr>
      <w:r w:rsidRPr="00576D88">
        <w:rPr>
          <w:rFonts w:ascii="Calibri" w:hAnsi="Calibri"/>
        </w:rPr>
        <w:t>Sa se egzanp kèk prèv ou ka soumèt, men gen toujou:</w:t>
      </w:r>
    </w:p>
    <w:p w14:paraId="7FA9C4DB" w14:textId="77777777" w:rsidR="00797F11" w:rsidRDefault="00797F11">
      <w:pPr>
        <w:pStyle w:val="Body"/>
        <w:widowControl/>
        <w:numPr>
          <w:ilvl w:val="0"/>
          <w:numId w:val="2"/>
        </w:numPr>
        <w:jc w:val="both"/>
        <w:rPr>
          <w:rFonts w:ascii="Calibri" w:hAnsi="Calibri"/>
        </w:rPr>
      </w:pPr>
      <w:r w:rsidRPr="00797F11">
        <w:rPr>
          <w:rFonts w:ascii="Calibri" w:hAnsi="Calibri"/>
        </w:rPr>
        <w:t>Sètifika soulajman kont andikap oswa Sètifika Bon Konpòtman</w:t>
      </w:r>
    </w:p>
    <w:p w14:paraId="0254D6D7" w14:textId="15552CF1" w:rsidR="000009D8" w:rsidRPr="00576D88" w:rsidRDefault="1B7C6D35">
      <w:pPr>
        <w:pStyle w:val="Body"/>
        <w:widowControl/>
        <w:numPr>
          <w:ilvl w:val="0"/>
          <w:numId w:val="2"/>
        </w:numPr>
        <w:jc w:val="both"/>
        <w:rPr>
          <w:rFonts w:ascii="Calibri" w:hAnsi="Calibri"/>
        </w:rPr>
      </w:pPr>
      <w:r w:rsidRPr="00576D88">
        <w:rPr>
          <w:rFonts w:ascii="Calibri" w:hAnsi="Calibri"/>
        </w:rPr>
        <w:t xml:space="preserve">Prèv enskripsyon nan tretman oswa </w:t>
      </w:r>
      <w:r w:rsidR="0019561D">
        <w:rPr>
          <w:rFonts w:ascii="Calibri" w:hAnsi="Calibri"/>
        </w:rPr>
        <w:t>pr</w:t>
      </w:r>
      <w:r w:rsidR="0019561D">
        <w:rPr>
          <w:rFonts w:ascii="Calibri" w:hAnsi="Calibri" w:cs="Calibri"/>
        </w:rPr>
        <w:t>è</w:t>
      </w:r>
      <w:r w:rsidR="0019561D">
        <w:rPr>
          <w:rFonts w:ascii="Calibri" w:hAnsi="Calibri"/>
        </w:rPr>
        <w:t xml:space="preserve">v </w:t>
      </w:r>
      <w:r w:rsidRPr="00576D88">
        <w:rPr>
          <w:rFonts w:ascii="Calibri" w:hAnsi="Calibri"/>
        </w:rPr>
        <w:t xml:space="preserve">tretman </w:t>
      </w:r>
      <w:r w:rsidR="0019561D">
        <w:rPr>
          <w:rFonts w:ascii="Calibri" w:hAnsi="Calibri"/>
        </w:rPr>
        <w:t xml:space="preserve">an </w:t>
      </w:r>
      <w:r w:rsidRPr="00576D88">
        <w:rPr>
          <w:rFonts w:ascii="Calibri" w:hAnsi="Calibri"/>
        </w:rPr>
        <w:t>fini pou kondisyon ki ka te kontribye nan konpòtman kriminèl ou te gen anvan</w:t>
      </w:r>
      <w:r w:rsidR="00462C9C">
        <w:rPr>
          <w:rFonts w:ascii="Calibri" w:hAnsi="Calibri"/>
        </w:rPr>
        <w:t>.</w:t>
      </w:r>
    </w:p>
    <w:p w14:paraId="0BC29667" w14:textId="2BAB0E80" w:rsidR="000009D8" w:rsidRPr="00576D88" w:rsidRDefault="00402355">
      <w:pPr>
        <w:pStyle w:val="Body"/>
        <w:widowControl/>
        <w:numPr>
          <w:ilvl w:val="0"/>
          <w:numId w:val="2"/>
        </w:numPr>
        <w:jc w:val="both"/>
        <w:rPr>
          <w:rFonts w:ascii="Calibri" w:hAnsi="Calibri"/>
        </w:rPr>
      </w:pPr>
      <w:r w:rsidRPr="00576D88">
        <w:rPr>
          <w:rFonts w:ascii="Calibri" w:hAnsi="Calibri"/>
        </w:rPr>
        <w:t>Prèv pwogram reyabilitasyon, tankou pwofesyonèl, edikasyon, travay oswa pwogram terapi pandan oswa apre prizon</w:t>
      </w:r>
      <w:r w:rsidR="00462C9C">
        <w:rPr>
          <w:rFonts w:ascii="Calibri" w:hAnsi="Calibri"/>
        </w:rPr>
        <w:t>.</w:t>
      </w:r>
    </w:p>
    <w:p w14:paraId="4310ABE9" w14:textId="77777777" w:rsidR="000009D8" w:rsidRPr="00576D88" w:rsidRDefault="00402355">
      <w:pPr>
        <w:pStyle w:val="Body"/>
        <w:widowControl/>
        <w:numPr>
          <w:ilvl w:val="0"/>
          <w:numId w:val="2"/>
        </w:numPr>
        <w:jc w:val="both"/>
        <w:rPr>
          <w:rFonts w:ascii="Calibri" w:hAnsi="Calibri"/>
        </w:rPr>
      </w:pPr>
      <w:r w:rsidRPr="00576D88">
        <w:rPr>
          <w:rFonts w:ascii="Calibri" w:hAnsi="Calibri"/>
        </w:rPr>
        <w:t>Si w ap travay kounye a ak kote ou te travay depi kondanasyon an oswa lè ou te soti nan prizon an.</w:t>
      </w:r>
    </w:p>
    <w:p w14:paraId="719FE6D8" w14:textId="482AC3EC" w:rsidR="000009D8" w:rsidRPr="00576D88" w:rsidRDefault="00402355" w:rsidP="00462C9C">
      <w:pPr>
        <w:pStyle w:val="Body"/>
        <w:widowControl/>
        <w:numPr>
          <w:ilvl w:val="0"/>
          <w:numId w:val="2"/>
        </w:numPr>
        <w:jc w:val="both"/>
        <w:rPr>
          <w:rFonts w:ascii="Calibri" w:hAnsi="Calibri"/>
        </w:rPr>
      </w:pPr>
      <w:r w:rsidRPr="00576D88">
        <w:rPr>
          <w:rFonts w:ascii="Calibri" w:hAnsi="Calibri"/>
        </w:rPr>
        <w:t>Travay benevòl oswa aktivite angajman kominote a</w:t>
      </w:r>
      <w:r w:rsidR="00462C9C">
        <w:rPr>
          <w:rFonts w:ascii="Calibri" w:hAnsi="Calibri"/>
        </w:rPr>
        <w:t>.</w:t>
      </w:r>
    </w:p>
    <w:p w14:paraId="1E67DBE4" w14:textId="77777777" w:rsidR="000009D8" w:rsidRPr="00576D88" w:rsidRDefault="00402355">
      <w:pPr>
        <w:pStyle w:val="Body"/>
        <w:widowControl/>
        <w:numPr>
          <w:ilvl w:val="0"/>
          <w:numId w:val="2"/>
        </w:numPr>
        <w:jc w:val="both"/>
        <w:rPr>
          <w:rFonts w:ascii="Calibri" w:hAnsi="Calibri"/>
        </w:rPr>
      </w:pPr>
      <w:r w:rsidRPr="00576D88">
        <w:rPr>
          <w:rFonts w:ascii="Calibri" w:hAnsi="Calibri"/>
        </w:rPr>
        <w:t>Lèt rekòmandasyon manm kominote a ki gen ladan, men pa limite a: klèje, sipèvizè libète pwovizwa, edikatè, anplwayè, vwazen ak lòt rezidan kominote lokal, pwopriyetè, elatriye.</w:t>
      </w:r>
    </w:p>
    <w:p w14:paraId="116B7134" w14:textId="61960C3F" w:rsidR="000009D8" w:rsidRPr="00576D88" w:rsidRDefault="00402355">
      <w:pPr>
        <w:pStyle w:val="Body"/>
        <w:widowControl/>
        <w:numPr>
          <w:ilvl w:val="0"/>
          <w:numId w:val="2"/>
        </w:numPr>
        <w:jc w:val="both"/>
        <w:rPr>
          <w:rFonts w:ascii="Calibri" w:hAnsi="Calibri"/>
        </w:rPr>
      </w:pPr>
      <w:r w:rsidRPr="00576D88">
        <w:rPr>
          <w:rFonts w:ascii="Calibri" w:hAnsi="Calibri"/>
        </w:rPr>
        <w:t xml:space="preserve">Lòt faktè enpòtan, ki gen ladan yon </w:t>
      </w:r>
      <w:r w:rsidR="0019561D">
        <w:rPr>
          <w:rFonts w:ascii="Calibri" w:hAnsi="Calibri"/>
        </w:rPr>
        <w:t>esplkasyon</w:t>
      </w:r>
      <w:r w:rsidRPr="00576D88">
        <w:rPr>
          <w:rFonts w:ascii="Calibri" w:hAnsi="Calibri"/>
        </w:rPr>
        <w:t xml:space="preserve"> sikonstans yo nan ki te </w:t>
      </w:r>
      <w:r w:rsidR="0019561D">
        <w:rPr>
          <w:rFonts w:ascii="Calibri" w:hAnsi="Calibri"/>
        </w:rPr>
        <w:t>f</w:t>
      </w:r>
      <w:r w:rsidR="0019561D">
        <w:rPr>
          <w:rFonts w:ascii="Calibri" w:hAnsi="Calibri" w:cs="Calibri"/>
        </w:rPr>
        <w:t>è</w:t>
      </w:r>
      <w:r w:rsidR="0019561D">
        <w:rPr>
          <w:rFonts w:ascii="Calibri" w:hAnsi="Calibri"/>
        </w:rPr>
        <w:t xml:space="preserve"> ke zak </w:t>
      </w:r>
      <w:r w:rsidRPr="00576D88">
        <w:rPr>
          <w:rFonts w:ascii="Calibri" w:hAnsi="Calibri"/>
        </w:rPr>
        <w:t>krim</w:t>
      </w:r>
      <w:r w:rsidR="0019561D">
        <w:rPr>
          <w:rFonts w:ascii="Calibri" w:hAnsi="Calibri"/>
        </w:rPr>
        <w:t>in</w:t>
      </w:r>
      <w:r w:rsidR="0019561D">
        <w:rPr>
          <w:rFonts w:ascii="Calibri" w:hAnsi="Calibri" w:cs="Calibri"/>
        </w:rPr>
        <w:t>è</w:t>
      </w:r>
      <w:r w:rsidR="0019561D">
        <w:rPr>
          <w:rFonts w:ascii="Calibri" w:hAnsi="Calibri"/>
        </w:rPr>
        <w:t>l</w:t>
      </w:r>
      <w:r w:rsidRPr="00576D88">
        <w:rPr>
          <w:rFonts w:ascii="Calibri" w:hAnsi="Calibri"/>
        </w:rPr>
        <w:t xml:space="preserve"> lan komèt ak sa ki te fèt depi lè sa a. </w:t>
      </w:r>
    </w:p>
    <w:p w14:paraId="61E29448" w14:textId="5460B590" w:rsidR="000009D8" w:rsidRPr="00576D88" w:rsidRDefault="00402355">
      <w:pPr>
        <w:pStyle w:val="Body"/>
        <w:widowControl/>
        <w:numPr>
          <w:ilvl w:val="0"/>
          <w:numId w:val="2"/>
        </w:numPr>
        <w:jc w:val="both"/>
        <w:rPr>
          <w:rFonts w:ascii="Calibri" w:hAnsi="Calibri"/>
        </w:rPr>
      </w:pPr>
      <w:r w:rsidRPr="00576D88">
        <w:rPr>
          <w:rFonts w:ascii="Calibri" w:hAnsi="Calibri"/>
        </w:rPr>
        <w:t>Si dosye ou ak lajistis se dirèkteman paske oumenm oswa yon lòt moun ki sou aplikasyon an se yon viktim vyolans nan kay, vyolans nan renmen, kadejak oswa talonnay, tanpri gade nan Avi sou Dwa dapre Lwa sou Vyolans Kont Fanm, ki vini ak avi sa a.</w:t>
      </w:r>
    </w:p>
    <w:p w14:paraId="4C5F776E" w14:textId="77777777" w:rsidR="000009D8" w:rsidRPr="00576D88" w:rsidRDefault="000009D8">
      <w:pPr>
        <w:pStyle w:val="Body"/>
        <w:widowControl/>
        <w:jc w:val="both"/>
        <w:rPr>
          <w:rFonts w:ascii="Calibri" w:eastAsia="Calibri" w:hAnsi="Calibri" w:cs="Calibri"/>
        </w:rPr>
      </w:pPr>
    </w:p>
    <w:p w14:paraId="057598AC" w14:textId="77777777" w:rsidR="000009D8" w:rsidRPr="00576D88" w:rsidRDefault="000009D8">
      <w:pPr>
        <w:pStyle w:val="Body"/>
        <w:widowControl/>
        <w:ind w:left="720"/>
        <w:jc w:val="both"/>
        <w:rPr>
          <w:rFonts w:ascii="Calibri" w:eastAsia="Calibri" w:hAnsi="Calibri" w:cs="Calibri"/>
        </w:rPr>
      </w:pPr>
    </w:p>
    <w:p w14:paraId="0B6EAC92" w14:textId="77777777" w:rsidR="000009D8" w:rsidRPr="00576D88" w:rsidRDefault="00402355">
      <w:pPr>
        <w:pStyle w:val="Body"/>
        <w:widowControl/>
        <w:ind w:firstLine="5760"/>
        <w:jc w:val="both"/>
        <w:rPr>
          <w:rFonts w:ascii="Calibri" w:eastAsia="Calibri" w:hAnsi="Calibri" w:cs="Calibri"/>
        </w:rPr>
      </w:pPr>
      <w:r w:rsidRPr="00576D88">
        <w:rPr>
          <w:rFonts w:ascii="Calibri" w:hAnsi="Calibri"/>
        </w:rPr>
        <w:t>Ak tout kè nou,</w:t>
      </w:r>
    </w:p>
    <w:p w14:paraId="2FDF055A" w14:textId="77777777" w:rsidR="000009D8" w:rsidRPr="00576D88" w:rsidRDefault="000009D8">
      <w:pPr>
        <w:pStyle w:val="Body"/>
        <w:widowControl/>
        <w:rPr>
          <w:rFonts w:ascii="Calibri" w:eastAsia="Calibri" w:hAnsi="Calibri" w:cs="Calibri"/>
        </w:rPr>
      </w:pPr>
    </w:p>
    <w:p w14:paraId="19DD1CE6" w14:textId="77777777" w:rsidR="000009D8" w:rsidRPr="00576D88" w:rsidRDefault="00402355">
      <w:pPr>
        <w:pStyle w:val="Body"/>
        <w:widowControl/>
        <w:ind w:left="5760"/>
        <w:jc w:val="both"/>
        <w:rPr>
          <w:rFonts w:ascii="Calibri" w:eastAsia="Calibri" w:hAnsi="Calibri" w:cs="Calibri"/>
        </w:rPr>
      </w:pPr>
      <w:r w:rsidRPr="00576D88">
        <w:rPr>
          <w:rFonts w:ascii="Calibri" w:hAnsi="Calibri"/>
        </w:rPr>
        <w:t>[NAME]</w:t>
      </w:r>
    </w:p>
    <w:p w14:paraId="52AA56CE" w14:textId="77777777" w:rsidR="000009D8" w:rsidRPr="00576D88" w:rsidRDefault="00402355">
      <w:pPr>
        <w:pStyle w:val="Body"/>
        <w:widowControl/>
        <w:ind w:left="5760"/>
        <w:jc w:val="both"/>
        <w:rPr>
          <w:rFonts w:ascii="Calibri" w:eastAsia="Calibri" w:hAnsi="Calibri" w:cs="Calibri"/>
        </w:rPr>
      </w:pPr>
      <w:r w:rsidRPr="00576D88">
        <w:rPr>
          <w:rFonts w:ascii="Calibri" w:hAnsi="Calibri"/>
        </w:rPr>
        <w:lastRenderedPageBreak/>
        <w:t>Pwopriyetè/Manadjè</w:t>
      </w:r>
    </w:p>
    <w:p w14:paraId="4BF88C7C" w14:textId="77777777" w:rsidR="000009D8" w:rsidRPr="00576D88" w:rsidRDefault="00402355">
      <w:pPr>
        <w:pStyle w:val="Body"/>
        <w:widowControl/>
        <w:jc w:val="center"/>
        <w:rPr>
          <w:rFonts w:ascii="Calibri" w:eastAsia="Calibri" w:hAnsi="Calibri" w:cs="Calibri"/>
        </w:rPr>
      </w:pPr>
      <w:r w:rsidRPr="00576D88">
        <w:rPr>
          <w:rFonts w:ascii="Calibri" w:hAnsi="Calibri"/>
        </w:rPr>
        <w:t>[INSERT EMAIL ADDRESS]   [INSERT PHONE NUMBER]   [INSERT FAX NUMBER]</w:t>
      </w:r>
    </w:p>
    <w:p w14:paraId="19323E4D" w14:textId="77777777" w:rsidR="000009D8" w:rsidRPr="00576D88" w:rsidRDefault="000009D8">
      <w:pPr>
        <w:pStyle w:val="Body"/>
        <w:rPr>
          <w:rFonts w:ascii="Calibri" w:eastAsia="Calibri" w:hAnsi="Calibri" w:cs="Calibri"/>
          <w:b/>
          <w:bCs/>
          <w:color w:val="FF0000"/>
          <w:u w:color="FF0000"/>
        </w:rPr>
      </w:pPr>
    </w:p>
    <w:p w14:paraId="378CCDDD" w14:textId="77777777" w:rsidR="000009D8" w:rsidRPr="00576D88" w:rsidRDefault="00402355">
      <w:pPr>
        <w:pStyle w:val="Body"/>
        <w:jc w:val="center"/>
        <w:rPr>
          <w:rFonts w:ascii="Calibri" w:eastAsia="Calibri" w:hAnsi="Calibri" w:cs="Calibri"/>
          <w:b/>
          <w:bCs/>
        </w:rPr>
      </w:pPr>
      <w:r w:rsidRPr="00576D88">
        <w:rPr>
          <w:rFonts w:ascii="Calibri" w:hAnsi="Calibri"/>
          <w:b/>
          <w:bCs/>
        </w:rPr>
        <w:t xml:space="preserve">[INSERT ENGLISH HOUSEHOLD SIZE AND INCOME CHART BELOW OR ATTACH AD] </w:t>
      </w:r>
    </w:p>
    <w:p w14:paraId="2FC27279" w14:textId="77777777" w:rsidR="000009D8" w:rsidRPr="00576D88" w:rsidRDefault="00402355">
      <w:pPr>
        <w:pStyle w:val="Body"/>
        <w:jc w:val="center"/>
        <w:rPr>
          <w:rFonts w:ascii="Calibri" w:eastAsia="Calibri" w:hAnsi="Calibri" w:cs="Calibri"/>
          <w:b/>
          <w:bCs/>
        </w:rPr>
      </w:pPr>
      <w:r w:rsidRPr="00576D88">
        <w:rPr>
          <w:rFonts w:ascii="Calibri" w:eastAsia="Calibri" w:hAnsi="Calibri" w:cs="Calibri"/>
          <w:b/>
          <w:bCs/>
        </w:rPr>
        <w:br/>
      </w:r>
    </w:p>
    <w:p w14:paraId="51AE67F8" w14:textId="77777777" w:rsidR="000009D8" w:rsidRPr="00576D88" w:rsidRDefault="00402355">
      <w:pPr>
        <w:pStyle w:val="Body"/>
        <w:spacing w:line="276" w:lineRule="auto"/>
        <w:rPr>
          <w:rFonts w:ascii="Calibri" w:eastAsia="Calibri" w:hAnsi="Calibri" w:cs="Calibri"/>
        </w:rPr>
      </w:pPr>
      <w:r w:rsidRPr="00576D88">
        <w:rPr>
          <w:rFonts w:ascii="Calibri" w:hAnsi="Calibri"/>
        </w:rPr>
        <w:t>Si ou gen plis kesyon konsènan pwosesis aplikasyon oswa kontestasyon pou zafè lojman, tanpri kontakte:</w:t>
      </w:r>
    </w:p>
    <w:p w14:paraId="04E5AE78" w14:textId="1D2225A3" w:rsidR="000009D8" w:rsidRPr="00576D88" w:rsidRDefault="00462C9C">
      <w:pPr>
        <w:pStyle w:val="ListParagraph"/>
        <w:numPr>
          <w:ilvl w:val="0"/>
          <w:numId w:val="4"/>
        </w:numPr>
        <w:spacing w:line="276" w:lineRule="auto"/>
        <w:rPr>
          <w:rFonts w:ascii="Calibri" w:hAnsi="Calibri"/>
          <w:b/>
          <w:bCs/>
          <w:lang w:val="de-DE"/>
        </w:rPr>
      </w:pPr>
      <w:r>
        <w:rPr>
          <w:rFonts w:ascii="Calibri" w:hAnsi="Calibri"/>
          <w:lang w:val="de-DE"/>
        </w:rPr>
        <w:t xml:space="preserve">Inite HPD </w:t>
      </w:r>
      <w:r w:rsidR="00EE5C5E">
        <w:rPr>
          <w:rFonts w:ascii="Calibri" w:hAnsi="Calibri"/>
          <w:lang w:val="de-DE"/>
        </w:rPr>
        <w:t>ki sou Mache a</w:t>
      </w:r>
      <w:r>
        <w:rPr>
          <w:rFonts w:ascii="Calibri" w:hAnsi="Calibri"/>
          <w:lang w:val="de-DE"/>
        </w:rPr>
        <w:t>:</w:t>
      </w:r>
      <w:r w:rsidR="00402355" w:rsidRPr="00576D88">
        <w:rPr>
          <w:rFonts w:ascii="Calibri" w:hAnsi="Calibri"/>
          <w:lang w:val="de-DE"/>
        </w:rPr>
        <w:t xml:space="preserve"> Liy Èd HPD pou Moun ki aplike, 212-863-7990</w:t>
      </w:r>
    </w:p>
    <w:p w14:paraId="7A62E3F1" w14:textId="420AAD44" w:rsidR="000009D8" w:rsidRPr="00576D88" w:rsidRDefault="00462C9C">
      <w:pPr>
        <w:pStyle w:val="ListParagraph"/>
        <w:numPr>
          <w:ilvl w:val="0"/>
          <w:numId w:val="4"/>
        </w:numPr>
        <w:rPr>
          <w:rFonts w:ascii="Calibri" w:hAnsi="Calibri"/>
          <w:b/>
          <w:bCs/>
          <w:lang w:val="de-DE"/>
        </w:rPr>
      </w:pPr>
      <w:r>
        <w:rPr>
          <w:rFonts w:ascii="Calibri" w:hAnsi="Calibri"/>
          <w:lang w:val="de-DE"/>
        </w:rPr>
        <w:t xml:space="preserve">Inite HDC </w:t>
      </w:r>
      <w:r w:rsidR="00EE5C5E">
        <w:rPr>
          <w:rFonts w:ascii="Calibri" w:hAnsi="Calibri"/>
          <w:lang w:val="de-DE"/>
        </w:rPr>
        <w:t>ki sou Mache a</w:t>
      </w:r>
      <w:r>
        <w:rPr>
          <w:rFonts w:ascii="Calibri" w:hAnsi="Calibri"/>
          <w:lang w:val="de-DE"/>
        </w:rPr>
        <w:t>:</w:t>
      </w:r>
      <w:r w:rsidR="00402355" w:rsidRPr="00576D88">
        <w:rPr>
          <w:rFonts w:ascii="Calibri" w:hAnsi="Calibri"/>
          <w:lang w:val="de-DE"/>
        </w:rPr>
        <w:t xml:space="preserve"> Liy Èd HDC pou Konfòmite, 212-227-6411</w:t>
      </w:r>
    </w:p>
    <w:p w14:paraId="3ECF9727" w14:textId="77777777" w:rsidR="000009D8" w:rsidRPr="00576D88" w:rsidRDefault="000009D8">
      <w:pPr>
        <w:pStyle w:val="Body"/>
        <w:spacing w:line="276" w:lineRule="auto"/>
        <w:jc w:val="center"/>
        <w:rPr>
          <w:rFonts w:ascii="Calibri" w:eastAsia="Calibri" w:hAnsi="Calibri" w:cs="Calibri"/>
          <w:u w:val="single"/>
        </w:rPr>
      </w:pPr>
    </w:p>
    <w:p w14:paraId="1F5ACC25" w14:textId="77777777" w:rsidR="00EE1B9B" w:rsidRDefault="00EE1B9B" w:rsidP="00EE1B9B">
      <w:pPr>
        <w:pBdr>
          <w:bottom w:val="single" w:sz="4" w:space="1" w:color="auto"/>
        </w:pBdr>
        <w:spacing w:line="276" w:lineRule="auto"/>
        <w:jc w:val="center"/>
        <w:rPr>
          <w:rFonts w:ascii="Helvetica" w:hAnsi="Helvetica" w:cstheme="minorHAnsi"/>
          <w:sz w:val="20"/>
          <w:szCs w:val="22"/>
          <w:u w:val="single"/>
        </w:rPr>
      </w:pPr>
      <w:r w:rsidRPr="00164DB7">
        <w:rPr>
          <w:rFonts w:ascii="Helvetica" w:hAnsi="Helvetica" w:cstheme="minorHAnsi"/>
          <w:sz w:val="20"/>
          <w:szCs w:val="22"/>
          <w:u w:val="single"/>
        </w:rPr>
        <w:t>[INSERT PAGE BREAK]</w:t>
      </w:r>
    </w:p>
    <w:p w14:paraId="79566A0D" w14:textId="77777777" w:rsidR="00EE1B9B" w:rsidRPr="00164DB7" w:rsidRDefault="00EE1B9B" w:rsidP="00EE1B9B">
      <w:pPr>
        <w:pBdr>
          <w:bottom w:val="single" w:sz="4" w:space="1" w:color="auto"/>
        </w:pBdr>
        <w:spacing w:line="276" w:lineRule="auto"/>
        <w:rPr>
          <w:rFonts w:ascii="Helvetica" w:hAnsi="Helvetica" w:cstheme="minorHAnsi"/>
          <w:sz w:val="20"/>
          <w:szCs w:val="22"/>
          <w:u w:val="single"/>
        </w:rPr>
      </w:pPr>
    </w:p>
    <w:p w14:paraId="032F60EC" w14:textId="77777777" w:rsidR="00EE1B9B" w:rsidRPr="00801DE5" w:rsidRDefault="00EE1B9B" w:rsidP="00EE1B9B">
      <w:pPr>
        <w:tabs>
          <w:tab w:val="left" w:pos="0"/>
        </w:tabs>
        <w:rPr>
          <w:rFonts w:ascii="Helvetica" w:hAnsi="Helvetica" w:cs="Calibri"/>
          <w:b/>
          <w:sz w:val="20"/>
          <w:szCs w:val="20"/>
        </w:rPr>
      </w:pPr>
    </w:p>
    <w:p w14:paraId="4BA5FC4D" w14:textId="77777777" w:rsidR="00EE1B9B" w:rsidRPr="00801DE5" w:rsidRDefault="00EE1B9B" w:rsidP="00EE1B9B">
      <w:pPr>
        <w:pBdr>
          <w:top w:val="single" w:sz="4" w:space="1" w:color="auto"/>
        </w:pBdr>
        <w:spacing w:line="276" w:lineRule="auto"/>
        <w:rPr>
          <w:rFonts w:ascii="Helvetica" w:hAnsi="Helvetica" w:cstheme="minorHAnsi"/>
          <w:b/>
          <w:sz w:val="20"/>
          <w:szCs w:val="20"/>
          <w:u w:val="single"/>
        </w:rPr>
      </w:pPr>
    </w:p>
    <w:p w14:paraId="39CCE327" w14:textId="77777777" w:rsidR="00EE1B9B" w:rsidRPr="00801DE5" w:rsidRDefault="00EE1B9B" w:rsidP="00EE1B9B">
      <w:pPr>
        <w:jc w:val="center"/>
        <w:rPr>
          <w:rFonts w:ascii="Helvetica" w:hAnsi="Helvetica" w:cstheme="minorHAnsi"/>
          <w:color w:val="FF0000"/>
          <w:sz w:val="20"/>
          <w:szCs w:val="20"/>
        </w:rPr>
      </w:pPr>
    </w:p>
    <w:p w14:paraId="04331D19" w14:textId="77777777" w:rsidR="00EE1B9B" w:rsidRPr="00164DB7" w:rsidRDefault="00EE1B9B" w:rsidP="00EE1B9B">
      <w:pPr>
        <w:spacing w:before="100" w:beforeAutospacing="1" w:after="100" w:afterAutospacing="1"/>
        <w:jc w:val="center"/>
        <w:rPr>
          <w:rFonts w:eastAsia="Times New Roman"/>
        </w:rPr>
      </w:pPr>
      <w:proofErr w:type="spellStart"/>
      <w:r w:rsidRPr="00164DB7">
        <w:rPr>
          <w:rFonts w:ascii="ArialMT" w:eastAsia="Times New Roman" w:hAnsi="ArialMT"/>
          <w:sz w:val="20"/>
          <w:szCs w:val="20"/>
        </w:rPr>
        <w:t>Depatman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Konsèvasyon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Devlopman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Vil</w:t>
      </w:r>
      <w:proofErr w:type="spellEnd"/>
      <w:r w:rsidRPr="00164DB7">
        <w:rPr>
          <w:rFonts w:ascii="ArialMT" w:eastAsia="Times New Roman" w:hAnsi="ArialMT"/>
          <w:sz w:val="20"/>
          <w:szCs w:val="20"/>
        </w:rPr>
        <w:t xml:space="preserve"> New York</w:t>
      </w:r>
      <w:r w:rsidRPr="00164DB7">
        <w:rPr>
          <w:rFonts w:ascii="ArialMT" w:eastAsia="Times New Roman" w:hAnsi="ArialMT"/>
          <w:sz w:val="20"/>
          <w:szCs w:val="20"/>
        </w:rPr>
        <w:br/>
        <w:t xml:space="preserve">(New York City Department of Housing Preservation and Development, HPD)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Kòporasyon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Devlopman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Vil</w:t>
      </w:r>
      <w:proofErr w:type="spellEnd"/>
      <w:r w:rsidRPr="00164DB7">
        <w:rPr>
          <w:rFonts w:ascii="ArialMT" w:eastAsia="Times New Roman" w:hAnsi="ArialMT"/>
          <w:sz w:val="20"/>
          <w:szCs w:val="20"/>
        </w:rPr>
        <w:t xml:space="preserve"> New York (Housing Development Corporation, HDC) </w:t>
      </w:r>
      <w:r w:rsidRPr="00164DB7">
        <w:rPr>
          <w:rFonts w:ascii="Arial" w:eastAsia="Times New Roman" w:hAnsi="Arial" w:cs="Arial"/>
          <w:b/>
          <w:bCs/>
          <w:sz w:val="20"/>
          <w:szCs w:val="20"/>
        </w:rPr>
        <w:t xml:space="preserve">Avi sou </w:t>
      </w:r>
      <w:proofErr w:type="spellStart"/>
      <w:r w:rsidRPr="00164DB7">
        <w:rPr>
          <w:rFonts w:ascii="Arial" w:eastAsia="Times New Roman" w:hAnsi="Arial" w:cs="Arial"/>
          <w:b/>
          <w:bCs/>
          <w:sz w:val="20"/>
          <w:szCs w:val="20"/>
        </w:rPr>
        <w:t>Dwa</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dapre</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Lwa</w:t>
      </w:r>
      <w:proofErr w:type="spellEnd"/>
      <w:r w:rsidRPr="00164DB7">
        <w:rPr>
          <w:rFonts w:ascii="Arial" w:eastAsia="Times New Roman" w:hAnsi="Arial" w:cs="Arial"/>
          <w:b/>
          <w:bCs/>
          <w:sz w:val="20"/>
          <w:szCs w:val="20"/>
        </w:rPr>
        <w:t xml:space="preserve"> sou </w:t>
      </w:r>
      <w:proofErr w:type="spellStart"/>
      <w:r w:rsidRPr="00164DB7">
        <w:rPr>
          <w:rFonts w:ascii="Arial" w:eastAsia="Times New Roman" w:hAnsi="Arial" w:cs="Arial"/>
          <w:b/>
          <w:bCs/>
          <w:sz w:val="20"/>
          <w:szCs w:val="20"/>
        </w:rPr>
        <w:t>Vyolans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Kont</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Fanm</w:t>
      </w:r>
      <w:proofErr w:type="spellEnd"/>
      <w:r w:rsidRPr="00164DB7">
        <w:rPr>
          <w:rFonts w:ascii="Arial" w:eastAsia="Times New Roman" w:hAnsi="Arial" w:cs="Arial"/>
          <w:b/>
          <w:bCs/>
          <w:sz w:val="20"/>
          <w:szCs w:val="20"/>
        </w:rPr>
        <w:t xml:space="preserve"> (Violence Against Women Act, VAWA)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Moun</w:t>
      </w:r>
      <w:proofErr w:type="spellEnd"/>
      <w:r w:rsidRPr="00164DB7">
        <w:rPr>
          <w:rFonts w:ascii="Arial" w:eastAsia="Times New Roman" w:hAnsi="Arial" w:cs="Arial"/>
          <w:b/>
          <w:bCs/>
          <w:sz w:val="20"/>
          <w:szCs w:val="20"/>
        </w:rPr>
        <w:t xml:space="preserve"> ki </w:t>
      </w:r>
      <w:proofErr w:type="spellStart"/>
      <w:r w:rsidRPr="00164DB7">
        <w:rPr>
          <w:rFonts w:ascii="Arial" w:eastAsia="Times New Roman" w:hAnsi="Arial" w:cs="Arial"/>
          <w:b/>
          <w:bCs/>
          <w:sz w:val="20"/>
          <w:szCs w:val="20"/>
        </w:rPr>
        <w:t>aplike</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Lojman</w:t>
      </w:r>
      <w:proofErr w:type="spellEnd"/>
      <w:r w:rsidRPr="00164DB7">
        <w:rPr>
          <w:rFonts w:ascii="Arial" w:eastAsia="Times New Roman" w:hAnsi="Arial" w:cs="Arial"/>
          <w:b/>
          <w:bCs/>
          <w:position w:val="6"/>
          <w:sz w:val="12"/>
          <w:szCs w:val="12"/>
        </w:rPr>
        <w:t>1</w:t>
      </w:r>
    </w:p>
    <w:p w14:paraId="37EFF7F6" w14:textId="77777777" w:rsidR="00EE1B9B" w:rsidRPr="00164DB7" w:rsidRDefault="00EE1B9B" w:rsidP="00EE1B9B">
      <w:pPr>
        <w:spacing w:before="100" w:beforeAutospacing="1" w:after="100" w:afterAutospacing="1"/>
        <w:rPr>
          <w:rFonts w:eastAsia="Times New Roman"/>
        </w:rPr>
      </w:pP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sou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Fanm</w:t>
      </w:r>
      <w:proofErr w:type="spellEnd"/>
      <w:r w:rsidRPr="00164DB7">
        <w:rPr>
          <w:rFonts w:ascii="ArialMT" w:eastAsia="Times New Roman" w:hAnsi="ArialMT"/>
          <w:sz w:val="20"/>
          <w:szCs w:val="20"/>
        </w:rPr>
        <w:t xml:space="preserve"> (Violence Against Women Act, VAWA) bay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w:t>
      </w:r>
      <w:proofErr w:type="spellEnd"/>
      <w:r w:rsidRPr="00164DB7">
        <w:rPr>
          <w:rFonts w:ascii="ArialMT" w:eastAsia="Times New Roman" w:hAnsi="ArialMT"/>
          <w:sz w:val="20"/>
          <w:szCs w:val="20"/>
        </w:rPr>
        <w:t xml:space="preserve"> men yon </w:t>
      </w:r>
      <w:proofErr w:type="spellStart"/>
      <w:r w:rsidRPr="00164DB7">
        <w:rPr>
          <w:rFonts w:ascii="ArialMT" w:eastAsia="Times New Roman" w:hAnsi="ArialMT"/>
          <w:sz w:val="20"/>
          <w:szCs w:val="20"/>
        </w:rPr>
        <w:t>menaj</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agresyon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kadèjak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pwoteksyon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Pwoteksyon</w:t>
      </w:r>
      <w:proofErr w:type="spellEnd"/>
      <w:r w:rsidRPr="00164DB7">
        <w:rPr>
          <w:rFonts w:ascii="ArialMT" w:eastAsia="Times New Roman" w:hAnsi="ArialMT"/>
          <w:sz w:val="20"/>
          <w:szCs w:val="20"/>
        </w:rPr>
        <w:t xml:space="preserve"> VAWA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pa </w:t>
      </w:r>
      <w:proofErr w:type="spellStart"/>
      <w:r w:rsidRPr="00164DB7">
        <w:rPr>
          <w:rFonts w:ascii="ArialMT" w:eastAsia="Times New Roman" w:hAnsi="ArialMT"/>
          <w:sz w:val="20"/>
          <w:szCs w:val="20"/>
        </w:rPr>
        <w:t>aladispozisyon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fanm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sèlman</w:t>
      </w:r>
      <w:proofErr w:type="spellEnd"/>
      <w:r w:rsidRPr="00164DB7">
        <w:rPr>
          <w:rFonts w:ascii="ArialMT" w:eastAsia="Times New Roman" w:hAnsi="ArialMT"/>
          <w:sz w:val="20"/>
          <w:szCs w:val="20"/>
        </w:rPr>
        <w:t xml:space="preserve">, men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disponib</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egalego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tout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kèlkeswa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idantite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oryantasyon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w:t>
      </w:r>
      <w:r w:rsidRPr="00164DB7">
        <w:rPr>
          <w:rFonts w:ascii="ArialMT" w:eastAsia="Times New Roman" w:hAnsi="ArialMT"/>
          <w:position w:val="6"/>
          <w:sz w:val="12"/>
          <w:szCs w:val="12"/>
        </w:rPr>
        <w:t xml:space="preserve">2 </w:t>
      </w:r>
      <w:r w:rsidRPr="00164DB7">
        <w:rPr>
          <w:rFonts w:ascii="ArialMT" w:eastAsia="Times New Roman" w:hAnsi="ArialMT"/>
          <w:sz w:val="20"/>
          <w:szCs w:val="20"/>
        </w:rPr>
        <w:t xml:space="preserve">Avi </w:t>
      </w:r>
      <w:proofErr w:type="spellStart"/>
      <w:r w:rsidRPr="00164DB7">
        <w:rPr>
          <w:rFonts w:ascii="ArialMT" w:eastAsia="Times New Roman" w:hAnsi="ArialMT"/>
          <w:sz w:val="20"/>
          <w:szCs w:val="20"/>
        </w:rPr>
        <w:t>sa</w:t>
      </w:r>
      <w:proofErr w:type="spellEnd"/>
      <w:r w:rsidRPr="00164DB7">
        <w:rPr>
          <w:rFonts w:ascii="ArialMT" w:eastAsia="Times New Roman" w:hAnsi="ArialMT"/>
          <w:sz w:val="20"/>
          <w:szCs w:val="20"/>
        </w:rPr>
        <w:t xml:space="preserve"> </w:t>
      </w:r>
      <w:proofErr w:type="gramStart"/>
      <w:r w:rsidRPr="00164DB7">
        <w:rPr>
          <w:rFonts w:ascii="ArialMT" w:eastAsia="Times New Roman" w:hAnsi="ArialMT"/>
          <w:sz w:val="20"/>
          <w:szCs w:val="20"/>
        </w:rPr>
        <w:t>a</w:t>
      </w:r>
      <w:proofErr w:type="gram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eksplike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aplikan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genyen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dapre</w:t>
      </w:r>
      <w:proofErr w:type="spellEnd"/>
      <w:r w:rsidRPr="00164DB7">
        <w:rPr>
          <w:rFonts w:ascii="ArialMT" w:eastAsia="Times New Roman" w:hAnsi="ArialMT"/>
          <w:sz w:val="20"/>
          <w:szCs w:val="20"/>
        </w:rPr>
        <w:t xml:space="preserve"> VAWA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responsablite</w:t>
      </w:r>
      <w:proofErr w:type="spellEnd"/>
      <w:r w:rsidRPr="00164DB7">
        <w:rPr>
          <w:rFonts w:ascii="ArialMT" w:eastAsia="Times New Roman" w:hAnsi="ArialMT"/>
          <w:sz w:val="20"/>
          <w:szCs w:val="20"/>
        </w:rPr>
        <w:t xml:space="preserve"> HPD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HDC, </w:t>
      </w:r>
      <w:proofErr w:type="spellStart"/>
      <w:r w:rsidRPr="00164DB7">
        <w:rPr>
          <w:rFonts w:ascii="ArialMT" w:eastAsia="Times New Roman" w:hAnsi="ArialMT"/>
          <w:sz w:val="20"/>
          <w:szCs w:val="20"/>
        </w:rPr>
        <w:t>ke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rele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tout </w:t>
      </w:r>
      <w:proofErr w:type="spellStart"/>
      <w:r w:rsidRPr="00164DB7">
        <w:rPr>
          <w:rFonts w:ascii="ArialMT" w:eastAsia="Times New Roman" w:hAnsi="ArialMT"/>
          <w:sz w:val="20"/>
          <w:szCs w:val="20"/>
        </w:rPr>
        <w:t>ansanm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Ajans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nenpòt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ajan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maketing</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reprezantan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pwopriyete</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patisipe</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pwosesis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aplikasyon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inite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komèsyalize</w:t>
      </w:r>
      <w:proofErr w:type="spellEnd"/>
      <w:r w:rsidRPr="00164DB7">
        <w:rPr>
          <w:rFonts w:ascii="ArialMT" w:eastAsia="Times New Roman" w:hAnsi="ArialMT"/>
          <w:sz w:val="20"/>
          <w:szCs w:val="20"/>
        </w:rPr>
        <w:t xml:space="preserve"> HPD/HDC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
    <w:p w14:paraId="0C0874D5" w14:textId="77777777" w:rsidR="00EE1B9B" w:rsidRPr="00164DB7" w:rsidRDefault="00EE1B9B" w:rsidP="00EE1B9B">
      <w:pPr>
        <w:spacing w:before="100" w:beforeAutospacing="1" w:after="100" w:afterAutospacing="1"/>
        <w:rPr>
          <w:rFonts w:eastAsia="Times New Roman"/>
        </w:rPr>
      </w:pPr>
      <w:proofErr w:type="spellStart"/>
      <w:r w:rsidRPr="00164DB7">
        <w:rPr>
          <w:rFonts w:ascii="Arial" w:eastAsia="Times New Roman" w:hAnsi="Arial" w:cs="Arial"/>
          <w:b/>
          <w:bCs/>
          <w:sz w:val="20"/>
          <w:szCs w:val="20"/>
        </w:rPr>
        <w:t>Pwoteksyon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Moun</w:t>
      </w:r>
      <w:proofErr w:type="spellEnd"/>
      <w:r w:rsidRPr="00164DB7">
        <w:rPr>
          <w:rFonts w:ascii="Arial" w:eastAsia="Times New Roman" w:hAnsi="Arial" w:cs="Arial"/>
          <w:b/>
          <w:bCs/>
          <w:sz w:val="20"/>
          <w:szCs w:val="20"/>
        </w:rPr>
        <w:t xml:space="preserve"> ki </w:t>
      </w:r>
      <w:proofErr w:type="spellStart"/>
      <w:r w:rsidRPr="00164DB7">
        <w:rPr>
          <w:rFonts w:ascii="Arial" w:eastAsia="Times New Roman" w:hAnsi="Arial" w:cs="Arial"/>
          <w:b/>
          <w:bCs/>
          <w:sz w:val="20"/>
          <w:szCs w:val="20"/>
        </w:rPr>
        <w:t>aplike</w:t>
      </w:r>
      <w:proofErr w:type="spellEnd"/>
      <w:r w:rsidRPr="00164DB7">
        <w:rPr>
          <w:rFonts w:ascii="Arial" w:eastAsia="Times New Roman" w:hAnsi="Arial" w:cs="Arial"/>
          <w:b/>
          <w:bCs/>
          <w:sz w:val="20"/>
          <w:szCs w:val="20"/>
        </w:rPr>
        <w:t xml:space="preserve"> - </w:t>
      </w:r>
      <w:proofErr w:type="spellStart"/>
      <w:r w:rsidRPr="00164DB7">
        <w:rPr>
          <w:rFonts w:ascii="Arial" w:eastAsia="Times New Roman" w:hAnsi="Arial" w:cs="Arial"/>
          <w:b/>
          <w:bCs/>
          <w:sz w:val="20"/>
          <w:szCs w:val="20"/>
        </w:rPr>
        <w:t>Fwaye</w:t>
      </w:r>
      <w:proofErr w:type="spellEnd"/>
      <w:r w:rsidRPr="00164DB7">
        <w:rPr>
          <w:rFonts w:ascii="Arial" w:eastAsia="Times New Roman" w:hAnsi="Arial" w:cs="Arial"/>
          <w:b/>
          <w:bCs/>
          <w:sz w:val="20"/>
          <w:szCs w:val="20"/>
        </w:rPr>
        <w:t xml:space="preserve"> a </w:t>
      </w:r>
    </w:p>
    <w:p w14:paraId="3B76C866" w14:textId="77777777" w:rsidR="00EE1B9B" w:rsidRPr="00164DB7" w:rsidRDefault="00EE1B9B" w:rsidP="00EE1B9B">
      <w:pPr>
        <w:spacing w:before="100" w:beforeAutospacing="1" w:after="100" w:afterAutospacing="1"/>
        <w:rPr>
          <w:rFonts w:eastAsia="Times New Roman"/>
        </w:rPr>
      </w:pPr>
      <w:r w:rsidRPr="00164DB7">
        <w:rPr>
          <w:rFonts w:ascii="ArialMT" w:eastAsia="Times New Roman" w:hAnsi="ArialMT"/>
          <w:sz w:val="20"/>
          <w:szCs w:val="20"/>
        </w:rPr>
        <w:t xml:space="preserve">Gen yon </w:t>
      </w:r>
      <w:proofErr w:type="spellStart"/>
      <w:r w:rsidRPr="00164DB7">
        <w:rPr>
          <w:rFonts w:ascii="ArialMT" w:eastAsia="Times New Roman" w:hAnsi="ArialMT"/>
          <w:sz w:val="20"/>
          <w:szCs w:val="20"/>
        </w:rPr>
        <w:t>kantite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pwogram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finansman</w:t>
      </w:r>
      <w:proofErr w:type="spellEnd"/>
      <w:r w:rsidRPr="00164DB7">
        <w:rPr>
          <w:rFonts w:ascii="ArialMT" w:eastAsia="Times New Roman" w:hAnsi="ArialMT"/>
          <w:sz w:val="20"/>
          <w:szCs w:val="20"/>
        </w:rPr>
        <w:t xml:space="preserve"> federal, Eta </w:t>
      </w:r>
      <w:proofErr w:type="gramStart"/>
      <w:r w:rsidRPr="00164DB7">
        <w:rPr>
          <w:rFonts w:ascii="ArialMT" w:eastAsia="Times New Roman" w:hAnsi="ArialMT"/>
          <w:sz w:val="20"/>
          <w:szCs w:val="20"/>
        </w:rPr>
        <w:t>a</w:t>
      </w:r>
      <w:proofErr w:type="gram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lokal</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gendwa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finanse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Inite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komèsyalize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atrave</w:t>
      </w:r>
      <w:proofErr w:type="spellEnd"/>
      <w:r w:rsidRPr="00164DB7">
        <w:rPr>
          <w:rFonts w:ascii="ArialMT" w:eastAsia="Times New Roman" w:hAnsi="ArialMT"/>
          <w:sz w:val="20"/>
          <w:szCs w:val="20"/>
        </w:rPr>
        <w:t xml:space="preserve">̀ NYC Housing Connect. Si </w:t>
      </w:r>
      <w:proofErr w:type="spellStart"/>
      <w:r w:rsidRPr="00164DB7">
        <w:rPr>
          <w:rFonts w:ascii="ArialMT" w:eastAsia="Times New Roman" w:hAnsi="ArialMT"/>
          <w:sz w:val="20"/>
          <w:szCs w:val="20"/>
        </w:rPr>
        <w:t>oumenm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 ap </w:t>
      </w:r>
      <w:proofErr w:type="spellStart"/>
      <w:r w:rsidRPr="00164DB7">
        <w:rPr>
          <w:rFonts w:ascii="ArialMT" w:eastAsia="Times New Roman" w:hAnsi="ArialMT"/>
          <w:sz w:val="20"/>
          <w:szCs w:val="20"/>
        </w:rPr>
        <w:t>abite</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menm</w:t>
      </w:r>
      <w:proofErr w:type="spellEnd"/>
      <w:r w:rsidRPr="00164DB7">
        <w:rPr>
          <w:rFonts w:ascii="ArialMT" w:eastAsia="Times New Roman" w:hAnsi="ArialMT"/>
          <w:sz w:val="20"/>
          <w:szCs w:val="20"/>
        </w:rPr>
        <w:t xml:space="preserve"> kay </w:t>
      </w:r>
      <w:proofErr w:type="spellStart"/>
      <w:r w:rsidRPr="00164DB7">
        <w:rPr>
          <w:rFonts w:ascii="ArialMT" w:eastAsia="Times New Roman" w:hAnsi="ArialMT"/>
          <w:sz w:val="20"/>
          <w:szCs w:val="20"/>
        </w:rPr>
        <w:t>avèk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 ap </w:t>
      </w:r>
      <w:proofErr w:type="spellStart"/>
      <w:r w:rsidRPr="00164DB7">
        <w:rPr>
          <w:rFonts w:ascii="ArialMT" w:eastAsia="Times New Roman" w:hAnsi="ArialMT"/>
          <w:sz w:val="20"/>
          <w:szCs w:val="20"/>
        </w:rPr>
        <w:t>viv</w:t>
      </w:r>
      <w:proofErr w:type="spellEnd"/>
      <w:r w:rsidRPr="00164DB7">
        <w:rPr>
          <w:rFonts w:ascii="ArialMT" w:eastAsia="Times New Roman" w:hAnsi="ArialMT"/>
          <w:sz w:val="20"/>
          <w:szCs w:val="20"/>
        </w:rPr>
        <w:t xml:space="preserve"> nan kay la </w:t>
      </w:r>
      <w:proofErr w:type="spellStart"/>
      <w:r w:rsidRPr="00164DB7">
        <w:rPr>
          <w:rFonts w:ascii="ArialMT" w:eastAsia="Times New Roman" w:hAnsi="ArialMT"/>
          <w:sz w:val="20"/>
          <w:szCs w:val="20"/>
        </w:rPr>
        <w:t>ansanm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kalifye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nòmalman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admisyon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pa </w:t>
      </w:r>
      <w:proofErr w:type="spellStart"/>
      <w:r w:rsidRPr="00164DB7">
        <w:rPr>
          <w:rFonts w:ascii="ArialMT" w:eastAsia="Times New Roman" w:hAnsi="ArialMT"/>
          <w:sz w:val="20"/>
          <w:szCs w:val="20"/>
        </w:rPr>
        <w:t>kapab</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refize</w:t>
      </w:r>
      <w:proofErr w:type="spellEnd"/>
      <w:r w:rsidRPr="00164DB7">
        <w:rPr>
          <w:rFonts w:ascii="ArialMT" w:eastAsia="Times New Roman" w:hAnsi="ArialMT"/>
          <w:sz w:val="20"/>
          <w:szCs w:val="20"/>
        </w:rPr>
        <w:t xml:space="preserve"> w </w:t>
      </w:r>
      <w:proofErr w:type="spellStart"/>
      <w:r w:rsidRPr="00164DB7">
        <w:rPr>
          <w:rFonts w:ascii="ArialMT" w:eastAsia="Times New Roman" w:hAnsi="ArialMT"/>
          <w:sz w:val="20"/>
          <w:szCs w:val="20"/>
        </w:rPr>
        <w:t>admisyon</w:t>
      </w:r>
      <w:proofErr w:type="spellEnd"/>
      <w:r w:rsidRPr="00164DB7">
        <w:rPr>
          <w:rFonts w:ascii="ArialMT" w:eastAsia="Times New Roman" w:hAnsi="ArialMT"/>
          <w:sz w:val="20"/>
          <w:szCs w:val="20"/>
        </w:rPr>
        <w:t xml:space="preserve"> sou </w:t>
      </w:r>
      <w:proofErr w:type="spellStart"/>
      <w:r w:rsidRPr="00164DB7">
        <w:rPr>
          <w:rFonts w:ascii="ArialMT" w:eastAsia="Times New Roman" w:hAnsi="ArialMT"/>
          <w:sz w:val="20"/>
          <w:szCs w:val="20"/>
        </w:rPr>
        <w:t>labaz</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konsekans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dirèk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paske</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 ap </w:t>
      </w:r>
      <w:proofErr w:type="spellStart"/>
      <w:r w:rsidRPr="00164DB7">
        <w:rPr>
          <w:rFonts w:ascii="ArialMT" w:eastAsia="Times New Roman" w:hAnsi="ArialMT"/>
          <w:sz w:val="20"/>
          <w:szCs w:val="20"/>
        </w:rPr>
        <w:t>viv</w:t>
      </w:r>
      <w:proofErr w:type="spellEnd"/>
      <w:r w:rsidRPr="00164DB7">
        <w:rPr>
          <w:rFonts w:ascii="ArialMT" w:eastAsia="Times New Roman" w:hAnsi="ArialMT"/>
          <w:sz w:val="20"/>
          <w:szCs w:val="20"/>
        </w:rPr>
        <w:t xml:space="preserve"> nan kay la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se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br/>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te</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renmen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talonnay</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Anplis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pa </w:t>
      </w:r>
      <w:proofErr w:type="spellStart"/>
      <w:r w:rsidRPr="00164DB7">
        <w:rPr>
          <w:rFonts w:ascii="ArialMT" w:eastAsia="Times New Roman" w:hAnsi="ArialMT"/>
          <w:sz w:val="20"/>
          <w:szCs w:val="20"/>
        </w:rPr>
        <w:t>kapab</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refize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 ap </w:t>
      </w:r>
      <w:proofErr w:type="spellStart"/>
      <w:r w:rsidRPr="00164DB7">
        <w:rPr>
          <w:rFonts w:ascii="ArialMT" w:eastAsia="Times New Roman" w:hAnsi="ArialMT"/>
          <w:sz w:val="20"/>
          <w:szCs w:val="20"/>
        </w:rPr>
        <w:t>viv</w:t>
      </w:r>
      <w:proofErr w:type="spellEnd"/>
      <w:r w:rsidRPr="00164DB7">
        <w:rPr>
          <w:rFonts w:ascii="ArialMT" w:eastAsia="Times New Roman" w:hAnsi="ArialMT"/>
          <w:sz w:val="20"/>
          <w:szCs w:val="20"/>
        </w:rPr>
        <w:t xml:space="preserve"> nan kay la sou </w:t>
      </w:r>
      <w:proofErr w:type="spellStart"/>
      <w:r w:rsidRPr="00164DB7">
        <w:rPr>
          <w:rFonts w:ascii="ArialMT" w:eastAsia="Times New Roman" w:hAnsi="ArialMT"/>
          <w:sz w:val="20"/>
          <w:szCs w:val="20"/>
        </w:rPr>
        <w:t>fakte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negatif</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konsekans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dirèk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paske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 ap </w:t>
      </w:r>
      <w:proofErr w:type="spellStart"/>
      <w:r w:rsidRPr="00164DB7">
        <w:rPr>
          <w:rFonts w:ascii="ArialMT" w:eastAsia="Times New Roman" w:hAnsi="ArialMT"/>
          <w:sz w:val="20"/>
          <w:szCs w:val="20"/>
        </w:rPr>
        <w:t>viv</w:t>
      </w:r>
      <w:proofErr w:type="spellEnd"/>
      <w:r w:rsidRPr="00164DB7">
        <w:rPr>
          <w:rFonts w:ascii="ArialMT" w:eastAsia="Times New Roman" w:hAnsi="ArialMT"/>
          <w:sz w:val="20"/>
          <w:szCs w:val="20"/>
        </w:rPr>
        <w:t xml:space="preserve"> nan kay la </w:t>
      </w:r>
      <w:proofErr w:type="spellStart"/>
      <w:r w:rsidRPr="00164DB7">
        <w:rPr>
          <w:rFonts w:ascii="ArialMT" w:eastAsia="Times New Roman" w:hAnsi="ArialMT"/>
          <w:sz w:val="20"/>
          <w:szCs w:val="20"/>
        </w:rPr>
        <w:t>te</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renmen</w:t>
      </w:r>
      <w:proofErr w:type="spellEnd"/>
      <w:r w:rsidRPr="00164DB7">
        <w:rPr>
          <w:rFonts w:ascii="ArialMT" w:eastAsia="Times New Roman" w:hAnsi="ArialMT"/>
          <w:sz w:val="20"/>
          <w:szCs w:val="20"/>
        </w:rPr>
        <w:t xml:space="preserve"> ant </w:t>
      </w:r>
      <w:proofErr w:type="spellStart"/>
      <w:r w:rsidRPr="00164DB7">
        <w:rPr>
          <w:rFonts w:ascii="ArialMT" w:eastAsia="Times New Roman" w:hAnsi="ArialMT"/>
          <w:sz w:val="20"/>
          <w:szCs w:val="20"/>
        </w:rPr>
        <w:t>menaj</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kadejak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w:t>
      </w:r>
    </w:p>
    <w:p w14:paraId="56F2D3A9" w14:textId="77777777" w:rsidR="00EE1B9B" w:rsidRPr="00164DB7" w:rsidRDefault="00EE1B9B" w:rsidP="00EE1B9B">
      <w:pPr>
        <w:spacing w:before="100" w:beforeAutospacing="1" w:after="100" w:afterAutospacing="1"/>
        <w:rPr>
          <w:rFonts w:eastAsia="Times New Roman"/>
        </w:rPr>
      </w:pPr>
      <w:proofErr w:type="spellStart"/>
      <w:r w:rsidRPr="00164DB7">
        <w:rPr>
          <w:rFonts w:ascii="Arial" w:eastAsia="Times New Roman" w:hAnsi="Arial" w:cs="Arial"/>
          <w:b/>
          <w:bCs/>
          <w:sz w:val="20"/>
          <w:szCs w:val="20"/>
        </w:rPr>
        <w:t>Moun</w:t>
      </w:r>
      <w:proofErr w:type="spellEnd"/>
      <w:r w:rsidRPr="00164DB7">
        <w:rPr>
          <w:rFonts w:ascii="Arial" w:eastAsia="Times New Roman" w:hAnsi="Arial" w:cs="Arial"/>
          <w:b/>
          <w:bCs/>
          <w:sz w:val="20"/>
          <w:szCs w:val="20"/>
        </w:rPr>
        <w:t xml:space="preserve"> ki </w:t>
      </w:r>
      <w:proofErr w:type="spellStart"/>
      <w:r w:rsidRPr="00164DB7">
        <w:rPr>
          <w:rFonts w:ascii="Arial" w:eastAsia="Times New Roman" w:hAnsi="Arial" w:cs="Arial"/>
          <w:b/>
          <w:bCs/>
          <w:sz w:val="20"/>
          <w:szCs w:val="20"/>
        </w:rPr>
        <w:t>aplike</w:t>
      </w:r>
      <w:proofErr w:type="spellEnd"/>
      <w:r w:rsidRPr="00164DB7">
        <w:rPr>
          <w:rFonts w:ascii="Arial" w:eastAsia="Times New Roman" w:hAnsi="Arial" w:cs="Arial"/>
          <w:b/>
          <w:bCs/>
          <w:sz w:val="20"/>
          <w:szCs w:val="20"/>
        </w:rPr>
        <w:t xml:space="preserve"> ki se </w:t>
      </w:r>
      <w:proofErr w:type="spellStart"/>
      <w:r w:rsidRPr="00164DB7">
        <w:rPr>
          <w:rFonts w:ascii="Arial" w:eastAsia="Times New Roman" w:hAnsi="Arial" w:cs="Arial"/>
          <w:b/>
          <w:bCs/>
          <w:sz w:val="20"/>
          <w:szCs w:val="20"/>
        </w:rPr>
        <w:t>sivivan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vyolans</w:t>
      </w:r>
      <w:proofErr w:type="spellEnd"/>
      <w:r w:rsidRPr="00164DB7">
        <w:rPr>
          <w:rFonts w:ascii="Arial" w:eastAsia="Times New Roman" w:hAnsi="Arial" w:cs="Arial"/>
          <w:b/>
          <w:bCs/>
          <w:sz w:val="20"/>
          <w:szCs w:val="20"/>
        </w:rPr>
        <w:t xml:space="preserve"> nan kay ka </w:t>
      </w:r>
      <w:proofErr w:type="spellStart"/>
      <w:r w:rsidRPr="00164DB7">
        <w:rPr>
          <w:rFonts w:ascii="Arial" w:eastAsia="Times New Roman" w:hAnsi="Arial" w:cs="Arial"/>
          <w:b/>
          <w:bCs/>
          <w:sz w:val="20"/>
          <w:szCs w:val="20"/>
        </w:rPr>
        <w:t>sèvi</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ak</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dwa</w:t>
      </w:r>
      <w:proofErr w:type="spellEnd"/>
      <w:r w:rsidRPr="00164DB7">
        <w:rPr>
          <w:rFonts w:ascii="Arial" w:eastAsia="Times New Roman" w:hAnsi="Arial" w:cs="Arial"/>
          <w:b/>
          <w:bCs/>
          <w:sz w:val="20"/>
          <w:szCs w:val="20"/>
        </w:rPr>
        <w:t xml:space="preserve"> VAWA </w:t>
      </w:r>
      <w:proofErr w:type="spellStart"/>
      <w:r w:rsidRPr="00164DB7">
        <w:rPr>
          <w:rFonts w:ascii="Arial" w:eastAsia="Times New Roman" w:hAnsi="Arial" w:cs="Arial"/>
          <w:b/>
          <w:bCs/>
          <w:sz w:val="20"/>
          <w:szCs w:val="20"/>
        </w:rPr>
        <w:t>yo</w:t>
      </w:r>
      <w:proofErr w:type="spellEnd"/>
      <w:r w:rsidRPr="00164DB7">
        <w:rPr>
          <w:rFonts w:ascii="Arial" w:eastAsia="Times New Roman" w:hAnsi="Arial" w:cs="Arial"/>
          <w:b/>
          <w:bCs/>
          <w:sz w:val="20"/>
          <w:szCs w:val="20"/>
        </w:rPr>
        <w:t xml:space="preserve"> epi </w:t>
      </w:r>
      <w:proofErr w:type="spellStart"/>
      <w:r w:rsidRPr="00164DB7">
        <w:rPr>
          <w:rFonts w:ascii="Arial" w:eastAsia="Times New Roman" w:hAnsi="Arial" w:cs="Arial"/>
          <w:b/>
          <w:bCs/>
          <w:sz w:val="20"/>
          <w:szCs w:val="20"/>
        </w:rPr>
        <w:t>konteste</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desizyon</w:t>
      </w:r>
      <w:proofErr w:type="spellEnd"/>
      <w:r w:rsidRPr="00164DB7">
        <w:rPr>
          <w:rFonts w:ascii="Arial" w:eastAsia="Times New Roman" w:hAnsi="Arial" w:cs="Arial"/>
          <w:b/>
          <w:bCs/>
          <w:sz w:val="20"/>
          <w:szCs w:val="20"/>
        </w:rPr>
        <w:t xml:space="preserve"> refi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lojman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si</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yo</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kwe</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rezon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yo</w:t>
      </w:r>
      <w:proofErr w:type="spellEnd"/>
      <w:r w:rsidRPr="00164DB7">
        <w:rPr>
          <w:rFonts w:ascii="Arial" w:eastAsia="Times New Roman" w:hAnsi="Arial" w:cs="Arial"/>
          <w:b/>
          <w:bCs/>
          <w:sz w:val="20"/>
          <w:szCs w:val="20"/>
        </w:rPr>
        <w:t xml:space="preserve"> bay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refi a se yon </w:t>
      </w:r>
      <w:proofErr w:type="spellStart"/>
      <w:r w:rsidRPr="00164DB7">
        <w:rPr>
          <w:rFonts w:ascii="Arial" w:eastAsia="Times New Roman" w:hAnsi="Arial" w:cs="Arial"/>
          <w:b/>
          <w:bCs/>
          <w:sz w:val="20"/>
          <w:szCs w:val="20"/>
        </w:rPr>
        <w:t>konsekans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dirèk</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eksperyans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yo</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te</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viv</w:t>
      </w:r>
      <w:proofErr w:type="spellEnd"/>
      <w:r w:rsidRPr="00164DB7">
        <w:rPr>
          <w:rFonts w:ascii="Arial" w:eastAsia="Times New Roman" w:hAnsi="Arial" w:cs="Arial"/>
          <w:b/>
          <w:bCs/>
          <w:sz w:val="20"/>
          <w:szCs w:val="20"/>
        </w:rPr>
        <w:t xml:space="preserve"> nan </w:t>
      </w:r>
      <w:proofErr w:type="spellStart"/>
      <w:r w:rsidRPr="00164DB7">
        <w:rPr>
          <w:rFonts w:ascii="Arial" w:eastAsia="Times New Roman" w:hAnsi="Arial" w:cs="Arial"/>
          <w:b/>
          <w:bCs/>
          <w:sz w:val="20"/>
          <w:szCs w:val="20"/>
        </w:rPr>
        <w:t>vyolans</w:t>
      </w:r>
      <w:proofErr w:type="spellEnd"/>
      <w:r w:rsidRPr="00164DB7">
        <w:rPr>
          <w:rFonts w:ascii="Arial" w:eastAsia="Times New Roman" w:hAnsi="Arial" w:cs="Arial"/>
          <w:b/>
          <w:bCs/>
          <w:sz w:val="20"/>
          <w:szCs w:val="20"/>
        </w:rPr>
        <w:t xml:space="preserve"> nan kay, </w:t>
      </w:r>
      <w:proofErr w:type="spellStart"/>
      <w:r w:rsidRPr="00164DB7">
        <w:rPr>
          <w:rFonts w:ascii="Arial" w:eastAsia="Times New Roman" w:hAnsi="Arial" w:cs="Arial"/>
          <w:b/>
          <w:bCs/>
          <w:sz w:val="20"/>
          <w:szCs w:val="20"/>
        </w:rPr>
        <w:t>vyolans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nen</w:t>
      </w:r>
      <w:proofErr w:type="spellEnd"/>
      <w:r w:rsidRPr="00164DB7">
        <w:rPr>
          <w:rFonts w:ascii="Arial" w:eastAsia="Times New Roman" w:hAnsi="Arial" w:cs="Arial"/>
          <w:b/>
          <w:bCs/>
          <w:sz w:val="20"/>
          <w:szCs w:val="20"/>
        </w:rPr>
        <w:t xml:space="preserve"> men yon </w:t>
      </w:r>
      <w:proofErr w:type="spellStart"/>
      <w:r w:rsidRPr="00164DB7">
        <w:rPr>
          <w:rFonts w:ascii="Arial" w:eastAsia="Times New Roman" w:hAnsi="Arial" w:cs="Arial"/>
          <w:b/>
          <w:bCs/>
          <w:sz w:val="20"/>
          <w:szCs w:val="20"/>
        </w:rPr>
        <w:t>menaj</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agresyon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seksyèl</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oswa</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pèsekisyon</w:t>
      </w:r>
      <w:proofErr w:type="spellEnd"/>
      <w:r w:rsidRPr="00164DB7">
        <w:rPr>
          <w:rFonts w:ascii="Arial" w:eastAsia="Times New Roman" w:hAnsi="Arial" w:cs="Arial"/>
          <w:b/>
          <w:bCs/>
          <w:sz w:val="20"/>
          <w:szCs w:val="20"/>
        </w:rPr>
        <w:t xml:space="preserve">. </w:t>
      </w:r>
      <w:proofErr w:type="spellStart"/>
      <w:r w:rsidRPr="00164DB7">
        <w:rPr>
          <w:rFonts w:ascii="ArialMT" w:eastAsia="Times New Roman" w:hAnsi="ArialMT"/>
          <w:sz w:val="20"/>
          <w:szCs w:val="20"/>
        </w:rPr>
        <w:t>Rezon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ka gen </w:t>
      </w:r>
      <w:proofErr w:type="spellStart"/>
      <w:r w:rsidRPr="00164DB7">
        <w:rPr>
          <w:rFonts w:ascii="ArialMT" w:eastAsia="Times New Roman" w:hAnsi="ArialMT"/>
          <w:sz w:val="20"/>
          <w:szCs w:val="20"/>
        </w:rPr>
        <w:t>ladan</w:t>
      </w:r>
      <w:proofErr w:type="spellEnd"/>
      <w:r w:rsidRPr="00164DB7">
        <w:rPr>
          <w:rFonts w:ascii="ArialMT" w:eastAsia="Times New Roman" w:hAnsi="ArialMT"/>
          <w:sz w:val="20"/>
          <w:szCs w:val="20"/>
        </w:rPr>
        <w:t xml:space="preserve">, men se pa </w:t>
      </w:r>
      <w:proofErr w:type="spellStart"/>
      <w:r w:rsidRPr="00164DB7">
        <w:rPr>
          <w:rFonts w:ascii="ArialMT" w:eastAsia="Times New Roman" w:hAnsi="ArialMT"/>
          <w:sz w:val="20"/>
          <w:szCs w:val="20"/>
        </w:rPr>
        <w:t>sa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sèlman</w:t>
      </w:r>
      <w:proofErr w:type="spellEnd"/>
      <w:r w:rsidRPr="00164DB7">
        <w:rPr>
          <w:rFonts w:ascii="ArialMT" w:eastAsia="Times New Roman" w:hAnsi="ArialMT"/>
          <w:sz w:val="20"/>
          <w:szCs w:val="20"/>
        </w:rPr>
        <w:t xml:space="preserve">, move </w:t>
      </w:r>
      <w:proofErr w:type="spellStart"/>
      <w:r w:rsidRPr="00164DB7">
        <w:rPr>
          <w:rFonts w:ascii="ArialMT" w:eastAsia="Times New Roman" w:hAnsi="ArialMT"/>
          <w:sz w:val="20"/>
          <w:szCs w:val="20"/>
        </w:rPr>
        <w:t>kredi</w:t>
      </w:r>
      <w:proofErr w:type="spellEnd"/>
      <w:r w:rsidRPr="00164DB7">
        <w:rPr>
          <w:rFonts w:ascii="ArialMT" w:eastAsia="Times New Roman" w:hAnsi="ArialMT"/>
          <w:sz w:val="20"/>
          <w:szCs w:val="20"/>
        </w:rPr>
        <w:t xml:space="preserve">, pa </w:t>
      </w:r>
      <w:proofErr w:type="spellStart"/>
      <w:r w:rsidRPr="00164DB7">
        <w:rPr>
          <w:rFonts w:ascii="ArialMT" w:eastAsia="Times New Roman" w:hAnsi="ArialMT"/>
          <w:sz w:val="20"/>
          <w:szCs w:val="20"/>
        </w:rPr>
        <w:t>peye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lwaye</w:t>
      </w:r>
      <w:proofErr w:type="spellEnd"/>
      <w:r w:rsidRPr="00164DB7">
        <w:rPr>
          <w:rFonts w:ascii="ArialMT" w:eastAsia="Times New Roman" w:hAnsi="ArialMT"/>
          <w:sz w:val="20"/>
          <w:szCs w:val="20"/>
        </w:rPr>
        <w:t xml:space="preserve">, move </w:t>
      </w:r>
      <w:proofErr w:type="spellStart"/>
      <w:r w:rsidRPr="00164DB7">
        <w:rPr>
          <w:rFonts w:ascii="ArialMT" w:eastAsia="Times New Roman" w:hAnsi="ArialMT"/>
          <w:sz w:val="20"/>
          <w:szCs w:val="20"/>
        </w:rPr>
        <w:t>istwa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lwaye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kazye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jidisye</w:t>
      </w:r>
      <w:proofErr w:type="spellEnd"/>
      <w:r w:rsidRPr="00164DB7">
        <w:rPr>
          <w:rFonts w:ascii="ArialMT" w:eastAsia="Times New Roman" w:hAnsi="ArialMT"/>
          <w:sz w:val="20"/>
          <w:szCs w:val="20"/>
        </w:rPr>
        <w:t xml:space="preserve">̀. Lè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soumèt</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reklamasyon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konsa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ka </w:t>
      </w:r>
      <w:proofErr w:type="spellStart"/>
      <w:r w:rsidRPr="00164DB7">
        <w:rPr>
          <w:rFonts w:ascii="ArialMT" w:eastAsia="Times New Roman" w:hAnsi="ArialMT"/>
          <w:sz w:val="20"/>
          <w:szCs w:val="20"/>
        </w:rPr>
        <w:t>mande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aplike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bay </w:t>
      </w:r>
      <w:proofErr w:type="spellStart"/>
      <w:r w:rsidRPr="00164DB7">
        <w:rPr>
          <w:rFonts w:ascii="ArialMT" w:eastAsia="Times New Roman" w:hAnsi="ArialMT"/>
          <w:sz w:val="20"/>
          <w:szCs w:val="20"/>
        </w:rPr>
        <w:t>dokiman</w:t>
      </w:r>
      <w:proofErr w:type="spellEnd"/>
      <w:r w:rsidRPr="00164DB7">
        <w:rPr>
          <w:rFonts w:ascii="ArialMT" w:eastAsia="Times New Roman" w:hAnsi="ArialMT"/>
          <w:sz w:val="20"/>
          <w:szCs w:val="20"/>
        </w:rPr>
        <w:t xml:space="preserve"> sipò. Gen </w:t>
      </w:r>
      <w:proofErr w:type="spellStart"/>
      <w:r w:rsidRPr="00164DB7">
        <w:rPr>
          <w:rFonts w:ascii="ArialMT" w:eastAsia="Times New Roman" w:hAnsi="ArialMT"/>
          <w:sz w:val="20"/>
          <w:szCs w:val="20"/>
        </w:rPr>
        <w:t>esplikasyon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enstriksyon</w:t>
      </w:r>
      <w:proofErr w:type="spellEnd"/>
      <w:r w:rsidRPr="00164DB7">
        <w:rPr>
          <w:rFonts w:ascii="ArialMT" w:eastAsia="Times New Roman" w:hAnsi="ArialMT"/>
          <w:sz w:val="20"/>
          <w:szCs w:val="20"/>
        </w:rPr>
        <w:t xml:space="preserve"> sou </w:t>
      </w:r>
      <w:proofErr w:type="spellStart"/>
      <w:r w:rsidRPr="00164DB7">
        <w:rPr>
          <w:rFonts w:ascii="ArialMT" w:eastAsia="Times New Roman" w:hAnsi="ArialMT"/>
          <w:sz w:val="20"/>
          <w:szCs w:val="20"/>
        </w:rPr>
        <w:t>dwa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konteste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delè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soumèt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kontestasyon</w:t>
      </w:r>
      <w:proofErr w:type="spellEnd"/>
      <w:r w:rsidRPr="00164DB7">
        <w:rPr>
          <w:rFonts w:ascii="ArialMT" w:eastAsia="Times New Roman" w:hAnsi="ArialMT"/>
          <w:sz w:val="20"/>
          <w:szCs w:val="20"/>
        </w:rPr>
        <w:t xml:space="preserve"> </w:t>
      </w:r>
      <w:proofErr w:type="gramStart"/>
      <w:r w:rsidRPr="00164DB7">
        <w:rPr>
          <w:rFonts w:ascii="ArialMT" w:eastAsia="Times New Roman" w:hAnsi="ArialMT"/>
          <w:sz w:val="20"/>
          <w:szCs w:val="20"/>
        </w:rPr>
        <w:t>an</w:t>
      </w:r>
      <w:proofErr w:type="gram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lèt</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ba</w:t>
      </w:r>
      <w:proofErr w:type="spellEnd"/>
      <w:r w:rsidRPr="00164DB7">
        <w:rPr>
          <w:rFonts w:ascii="ArialMT" w:eastAsia="Times New Roman" w:hAnsi="ArialMT"/>
          <w:sz w:val="20"/>
          <w:szCs w:val="20"/>
        </w:rPr>
        <w:t xml:space="preserve"> w refi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resevwa</w:t>
      </w:r>
      <w:proofErr w:type="spellEnd"/>
      <w:r w:rsidRPr="00164DB7">
        <w:rPr>
          <w:rFonts w:ascii="ArialMT" w:eastAsia="Times New Roman" w:hAnsi="ArialMT"/>
          <w:sz w:val="20"/>
          <w:szCs w:val="20"/>
        </w:rPr>
        <w:t xml:space="preserve"> nan men </w:t>
      </w:r>
      <w:proofErr w:type="spellStart"/>
      <w:r w:rsidRPr="00164DB7">
        <w:rPr>
          <w:rFonts w:ascii="ArialMT" w:eastAsia="Times New Roman" w:hAnsi="ArialMT"/>
          <w:sz w:val="20"/>
          <w:szCs w:val="20"/>
        </w:rPr>
        <w:t>ajan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maketing</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devlopman</w:t>
      </w:r>
      <w:proofErr w:type="spellEnd"/>
      <w:r w:rsidRPr="00164DB7">
        <w:rPr>
          <w:rFonts w:ascii="ArialMT" w:eastAsia="Times New Roman" w:hAnsi="ArialMT"/>
          <w:sz w:val="20"/>
          <w:szCs w:val="20"/>
        </w:rPr>
        <w:t xml:space="preserve"> an. </w:t>
      </w:r>
    </w:p>
    <w:p w14:paraId="3CAED5BC" w14:textId="77777777" w:rsidR="00EE1B9B" w:rsidRPr="00164DB7" w:rsidRDefault="00EE1B9B" w:rsidP="00EE1B9B">
      <w:pPr>
        <w:spacing w:before="100" w:beforeAutospacing="1" w:after="100" w:afterAutospacing="1"/>
        <w:rPr>
          <w:rFonts w:eastAsia="Times New Roman"/>
        </w:rPr>
      </w:pPr>
      <w:r w:rsidRPr="00164DB7">
        <w:rPr>
          <w:rFonts w:ascii="ArialMT" w:eastAsia="Times New Roman" w:hAnsi="ArialMT"/>
          <w:sz w:val="20"/>
          <w:szCs w:val="20"/>
        </w:rPr>
        <w:t xml:space="preserve">Si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ta </w:t>
      </w:r>
      <w:proofErr w:type="spellStart"/>
      <w:r w:rsidRPr="00164DB7">
        <w:rPr>
          <w:rFonts w:ascii="ArialMT" w:eastAsia="Times New Roman" w:hAnsi="ArialMT"/>
          <w:sz w:val="20"/>
          <w:szCs w:val="20"/>
        </w:rPr>
        <w:t>bezwen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èd</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 w:eastAsia="Times New Roman" w:hAnsi="Arial" w:cs="Arial"/>
          <w:b/>
          <w:bCs/>
          <w:sz w:val="20"/>
          <w:szCs w:val="20"/>
        </w:rPr>
        <w:t>konteste</w:t>
      </w:r>
      <w:proofErr w:type="spellEnd"/>
      <w:r w:rsidRPr="00164DB7">
        <w:rPr>
          <w:rFonts w:ascii="Arial" w:eastAsia="Times New Roman" w:hAnsi="Arial" w:cs="Arial"/>
          <w:b/>
          <w:bCs/>
          <w:sz w:val="20"/>
          <w:szCs w:val="20"/>
        </w:rPr>
        <w:t xml:space="preserve"> sou </w:t>
      </w:r>
      <w:proofErr w:type="spellStart"/>
      <w:r w:rsidRPr="00164DB7">
        <w:rPr>
          <w:rFonts w:ascii="Arial" w:eastAsia="Times New Roman" w:hAnsi="Arial" w:cs="Arial"/>
          <w:b/>
          <w:bCs/>
          <w:sz w:val="20"/>
          <w:szCs w:val="20"/>
        </w:rPr>
        <w:t>labaz</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dwa</w:t>
      </w:r>
      <w:proofErr w:type="spellEnd"/>
      <w:r w:rsidRPr="00164DB7">
        <w:rPr>
          <w:rFonts w:ascii="Arial" w:eastAsia="Times New Roman" w:hAnsi="Arial" w:cs="Arial"/>
          <w:b/>
          <w:bCs/>
          <w:sz w:val="20"/>
          <w:szCs w:val="20"/>
        </w:rPr>
        <w:t xml:space="preserve"> VAWA </w:t>
      </w:r>
      <w:proofErr w:type="spellStart"/>
      <w:r w:rsidRPr="00164DB7">
        <w:rPr>
          <w:rFonts w:ascii="Arial" w:eastAsia="Times New Roman" w:hAnsi="Arial" w:cs="Arial"/>
          <w:b/>
          <w:bCs/>
          <w:sz w:val="20"/>
          <w:szCs w:val="20"/>
        </w:rPr>
        <w:t>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yo</w:t>
      </w:r>
      <w:proofErr w:type="spellEnd"/>
      <w:r w:rsidRPr="00164DB7">
        <w:rPr>
          <w:rFonts w:ascii="Arial" w:eastAsia="Times New Roman" w:hAnsi="Arial" w:cs="Arial"/>
          <w:b/>
          <w:bCs/>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ka </w:t>
      </w:r>
      <w:proofErr w:type="spellStart"/>
      <w:r w:rsidRPr="00164DB7">
        <w:rPr>
          <w:rFonts w:ascii="ArialMT" w:eastAsia="Times New Roman" w:hAnsi="ArialMT"/>
          <w:sz w:val="20"/>
          <w:szCs w:val="20"/>
        </w:rPr>
        <w:t>kontakte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youn</w:t>
      </w:r>
      <w:proofErr w:type="spellEnd"/>
      <w:r w:rsidRPr="00164DB7">
        <w:rPr>
          <w:rFonts w:ascii="ArialMT" w:eastAsia="Times New Roman" w:hAnsi="ArialMT"/>
          <w:sz w:val="20"/>
          <w:szCs w:val="20"/>
        </w:rPr>
        <w:t xml:space="preserve"> nan Sant </w:t>
      </w:r>
      <w:proofErr w:type="spellStart"/>
      <w:r w:rsidRPr="00164DB7">
        <w:rPr>
          <w:rFonts w:ascii="ArialMT" w:eastAsia="Times New Roman" w:hAnsi="ArialMT"/>
          <w:sz w:val="20"/>
          <w:szCs w:val="20"/>
        </w:rPr>
        <w:t>Jistis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Familyal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Vil</w:t>
      </w:r>
      <w:proofErr w:type="spellEnd"/>
      <w:r w:rsidRPr="00164DB7">
        <w:rPr>
          <w:rFonts w:ascii="ArialMT" w:eastAsia="Times New Roman" w:hAnsi="ArialMT"/>
          <w:sz w:val="20"/>
          <w:szCs w:val="20"/>
        </w:rPr>
        <w:t xml:space="preserve"> New York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kapab</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ede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
    <w:p w14:paraId="1A4A50E3" w14:textId="77777777" w:rsidR="00EE1B9B" w:rsidRDefault="00EE1B9B" w:rsidP="00EE1B9B">
      <w:pPr>
        <w:spacing w:before="100" w:beforeAutospacing="1"/>
        <w:rPr>
          <w:rFonts w:ascii="ArialMT" w:eastAsia="Times New Roman" w:hAnsi="ArialMT"/>
          <w:sz w:val="20"/>
          <w:szCs w:val="20"/>
        </w:rPr>
      </w:pPr>
      <w:r w:rsidRPr="00164DB7">
        <w:rPr>
          <w:rFonts w:ascii="ArialMT" w:eastAsia="Times New Roman" w:hAnsi="ArialMT"/>
          <w:sz w:val="20"/>
          <w:szCs w:val="20"/>
        </w:rPr>
        <w:t>Bronx Family Justice Center, 198 East 161</w:t>
      </w:r>
      <w:proofErr w:type="spellStart"/>
      <w:r w:rsidRPr="00164DB7">
        <w:rPr>
          <w:rFonts w:ascii="ArialMT" w:eastAsia="Times New Roman" w:hAnsi="ArialMT"/>
          <w:position w:val="6"/>
          <w:sz w:val="12"/>
          <w:szCs w:val="12"/>
        </w:rPr>
        <w:t>st</w:t>
      </w:r>
      <w:proofErr w:type="spellEnd"/>
      <w:r w:rsidRPr="00164DB7">
        <w:rPr>
          <w:rFonts w:ascii="ArialMT" w:eastAsia="Times New Roman" w:hAnsi="ArialMT"/>
          <w:position w:val="6"/>
          <w:sz w:val="12"/>
          <w:szCs w:val="12"/>
        </w:rPr>
        <w:t xml:space="preserve"> </w:t>
      </w:r>
      <w:r w:rsidRPr="00164DB7">
        <w:rPr>
          <w:rFonts w:ascii="ArialMT" w:eastAsia="Times New Roman" w:hAnsi="ArialMT"/>
          <w:sz w:val="20"/>
          <w:szCs w:val="20"/>
        </w:rPr>
        <w:t>Street, 2</w:t>
      </w:r>
      <w:proofErr w:type="spellStart"/>
      <w:r w:rsidRPr="00164DB7">
        <w:rPr>
          <w:rFonts w:ascii="ArialMT" w:eastAsia="Times New Roman" w:hAnsi="ArialMT"/>
          <w:position w:val="6"/>
          <w:sz w:val="12"/>
          <w:szCs w:val="12"/>
        </w:rPr>
        <w:t>nd</w:t>
      </w:r>
      <w:proofErr w:type="spellEnd"/>
      <w:r w:rsidRPr="00164DB7">
        <w:rPr>
          <w:rFonts w:ascii="ArialMT" w:eastAsia="Times New Roman" w:hAnsi="ArialMT"/>
          <w:position w:val="6"/>
          <w:sz w:val="12"/>
          <w:szCs w:val="12"/>
        </w:rPr>
        <w:t xml:space="preserve"> </w:t>
      </w:r>
      <w:r w:rsidRPr="00164DB7">
        <w:rPr>
          <w:rFonts w:ascii="ArialMT" w:eastAsia="Times New Roman" w:hAnsi="ArialMT"/>
          <w:sz w:val="20"/>
          <w:szCs w:val="20"/>
        </w:rPr>
        <w:t xml:space="preserve">Floor, 718-508-1220 </w:t>
      </w:r>
    </w:p>
    <w:p w14:paraId="300DC1CC" w14:textId="77777777" w:rsidR="00EE1B9B" w:rsidRDefault="00EE1B9B" w:rsidP="00EE1B9B">
      <w:pPr>
        <w:rPr>
          <w:rFonts w:ascii="ArialMT" w:eastAsia="Times New Roman" w:hAnsi="ArialMT"/>
          <w:sz w:val="20"/>
          <w:szCs w:val="20"/>
        </w:rPr>
      </w:pPr>
      <w:r w:rsidRPr="00164DB7">
        <w:rPr>
          <w:rFonts w:ascii="ArialMT" w:eastAsia="Times New Roman" w:hAnsi="ArialMT"/>
          <w:sz w:val="20"/>
          <w:szCs w:val="20"/>
        </w:rPr>
        <w:t>Brooklyn Family Justice Center, 350 Jay Street, 718-250-5111</w:t>
      </w:r>
      <w:r w:rsidRPr="00164DB7">
        <w:rPr>
          <w:rFonts w:ascii="ArialMT" w:eastAsia="Times New Roman" w:hAnsi="ArialMT"/>
          <w:sz w:val="20"/>
          <w:szCs w:val="20"/>
        </w:rPr>
        <w:br/>
        <w:t>Queens Family Justice Center, 126-02 82</w:t>
      </w:r>
      <w:proofErr w:type="spellStart"/>
      <w:r w:rsidRPr="00164DB7">
        <w:rPr>
          <w:rFonts w:ascii="ArialMT" w:eastAsia="Times New Roman" w:hAnsi="ArialMT"/>
          <w:position w:val="6"/>
          <w:sz w:val="12"/>
          <w:szCs w:val="12"/>
        </w:rPr>
        <w:t>nd</w:t>
      </w:r>
      <w:proofErr w:type="spellEnd"/>
      <w:r w:rsidRPr="00164DB7">
        <w:rPr>
          <w:rFonts w:ascii="ArialMT" w:eastAsia="Times New Roman" w:hAnsi="ArialMT"/>
          <w:position w:val="6"/>
          <w:sz w:val="12"/>
          <w:szCs w:val="12"/>
        </w:rPr>
        <w:t xml:space="preserve"> </w:t>
      </w:r>
      <w:r w:rsidRPr="00164DB7">
        <w:rPr>
          <w:rFonts w:ascii="ArialMT" w:eastAsia="Times New Roman" w:hAnsi="ArialMT"/>
          <w:sz w:val="20"/>
          <w:szCs w:val="20"/>
        </w:rPr>
        <w:t xml:space="preserve">Avenue, 718-575-4545 </w:t>
      </w:r>
    </w:p>
    <w:p w14:paraId="1AD084D4" w14:textId="77777777" w:rsidR="00EE1B9B" w:rsidRPr="00164DB7" w:rsidRDefault="00EE1B9B" w:rsidP="00EE1B9B">
      <w:pPr>
        <w:rPr>
          <w:rFonts w:eastAsia="Times New Roman"/>
        </w:rPr>
      </w:pPr>
      <w:r w:rsidRPr="00164DB7">
        <w:rPr>
          <w:rFonts w:ascii="ArialMT" w:eastAsia="Times New Roman" w:hAnsi="ArialMT"/>
          <w:sz w:val="20"/>
          <w:szCs w:val="20"/>
        </w:rPr>
        <w:lastRenderedPageBreak/>
        <w:t xml:space="preserve">Manhattan Family Justice Center, 80 Center Street, 212-602-2800 </w:t>
      </w:r>
    </w:p>
    <w:p w14:paraId="4C848B10" w14:textId="77777777" w:rsidR="00EE1B9B" w:rsidRPr="00164DB7" w:rsidRDefault="00EE1B9B" w:rsidP="00EE1B9B">
      <w:pPr>
        <w:rPr>
          <w:rFonts w:eastAsia="Times New Roman"/>
        </w:rPr>
      </w:pPr>
      <w:r w:rsidRPr="00164DB7">
        <w:rPr>
          <w:rFonts w:ascii="ArialMT" w:eastAsia="Times New Roman" w:hAnsi="ArialMT"/>
          <w:sz w:val="20"/>
          <w:szCs w:val="20"/>
        </w:rPr>
        <w:t xml:space="preserve">Staten Island Family Justice Center, 126 Stuyvesant Place, 718-697-4300 </w:t>
      </w:r>
    </w:p>
    <w:p w14:paraId="13D7BAAF" w14:textId="77777777" w:rsidR="00EE1B9B" w:rsidRDefault="00EE1B9B" w:rsidP="00EE1B9B">
      <w:pPr>
        <w:spacing w:before="100" w:beforeAutospacing="1" w:after="100" w:afterAutospacing="1"/>
        <w:rPr>
          <w:rFonts w:ascii="ArialMT" w:eastAsia="Times New Roman" w:hAnsi="ArialMT"/>
          <w:sz w:val="20"/>
          <w:szCs w:val="20"/>
        </w:rPr>
      </w:pPr>
      <w:r w:rsidRPr="00164DB7">
        <w:rPr>
          <w:rFonts w:ascii="ArialMT" w:eastAsia="Times New Roman" w:hAnsi="ArialMT"/>
          <w:sz w:val="20"/>
          <w:szCs w:val="20"/>
        </w:rPr>
        <w:t xml:space="preserve">Sant </w:t>
      </w:r>
      <w:proofErr w:type="spellStart"/>
      <w:r w:rsidRPr="00164DB7">
        <w:rPr>
          <w:rFonts w:ascii="ArialMT" w:eastAsia="Times New Roman" w:hAnsi="ArialMT"/>
          <w:sz w:val="20"/>
          <w:szCs w:val="20"/>
        </w:rPr>
        <w:t>Jistis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Familyal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ofri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divès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kalite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sèvis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baze</w:t>
      </w:r>
      <w:proofErr w:type="spellEnd"/>
      <w:r w:rsidRPr="00164DB7">
        <w:rPr>
          <w:rFonts w:ascii="ArialMT" w:eastAsia="Times New Roman" w:hAnsi="ArialMT"/>
          <w:sz w:val="20"/>
          <w:szCs w:val="20"/>
        </w:rPr>
        <w:t xml:space="preserve"> sou </w:t>
      </w:r>
      <w:proofErr w:type="spellStart"/>
      <w:r w:rsidRPr="00164DB7">
        <w:rPr>
          <w:rFonts w:ascii="ArialMT" w:eastAsia="Times New Roman" w:hAnsi="ArialMT"/>
          <w:sz w:val="20"/>
          <w:szCs w:val="20"/>
        </w:rPr>
        <w:t>sèks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Ou pa </w:t>
      </w:r>
      <w:proofErr w:type="spellStart"/>
      <w:r w:rsidRPr="00164DB7">
        <w:rPr>
          <w:rFonts w:ascii="ArialMT" w:eastAsia="Times New Roman" w:hAnsi="ArialMT"/>
          <w:sz w:val="20"/>
          <w:szCs w:val="20"/>
        </w:rPr>
        <w:t>bezwen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randevou</w:t>
      </w:r>
      <w:proofErr w:type="spellEnd"/>
      <w:r w:rsidRPr="00164DB7">
        <w:rPr>
          <w:rFonts w:ascii="ArialMT" w:eastAsia="Times New Roman" w:hAnsi="ArialMT"/>
          <w:sz w:val="20"/>
          <w:szCs w:val="20"/>
        </w:rPr>
        <w:t xml:space="preserve">. Tout </w:t>
      </w:r>
      <w:proofErr w:type="spellStart"/>
      <w:r w:rsidRPr="00164DB7">
        <w:rPr>
          <w:rFonts w:ascii="ArialMT" w:eastAsia="Times New Roman" w:hAnsi="ArialMT"/>
          <w:sz w:val="20"/>
          <w:szCs w:val="20"/>
        </w:rPr>
        <w:t>sant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louvri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lendi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jiska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vandredi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ant</w:t>
      </w:r>
      <w:proofErr w:type="spellEnd"/>
      <w:r w:rsidRPr="00164DB7">
        <w:rPr>
          <w:rFonts w:ascii="ArialMT" w:eastAsia="Times New Roman" w:hAnsi="ArialMT"/>
          <w:sz w:val="20"/>
          <w:szCs w:val="20"/>
        </w:rPr>
        <w:t xml:space="preserve"> 9:00 a.m.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5:00 p.m. </w:t>
      </w:r>
      <w:proofErr w:type="spellStart"/>
      <w:r w:rsidRPr="00164DB7">
        <w:rPr>
          <w:rFonts w:ascii="ArialMT" w:eastAsia="Times New Roman" w:hAnsi="ArialMT"/>
          <w:sz w:val="20"/>
          <w:szCs w:val="20"/>
        </w:rPr>
        <w:t>Tanpri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pote</w:t>
      </w:r>
      <w:proofErr w:type="spellEnd"/>
      <w:r w:rsidRPr="00164DB7">
        <w:rPr>
          <w:rFonts w:ascii="ArialMT" w:eastAsia="Times New Roman" w:hAnsi="ArialMT"/>
          <w:sz w:val="20"/>
          <w:szCs w:val="20"/>
        </w:rPr>
        <w:t xml:space="preserve"> yon kopi </w:t>
      </w:r>
      <w:proofErr w:type="spellStart"/>
      <w:r w:rsidRPr="00164DB7">
        <w:rPr>
          <w:rFonts w:ascii="ArialMT" w:eastAsia="Times New Roman" w:hAnsi="ArialMT"/>
          <w:sz w:val="20"/>
          <w:szCs w:val="20"/>
        </w:rPr>
        <w:t>avi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sa</w:t>
      </w:r>
      <w:proofErr w:type="spellEnd"/>
      <w:r w:rsidRPr="00164DB7">
        <w:rPr>
          <w:rFonts w:ascii="ArialMT" w:eastAsia="Times New Roman" w:hAnsi="ArialMT"/>
          <w:sz w:val="20"/>
          <w:szCs w:val="20"/>
        </w:rPr>
        <w:t xml:space="preserve"> </w:t>
      </w:r>
      <w:proofErr w:type="gramStart"/>
      <w:r w:rsidRPr="00164DB7">
        <w:rPr>
          <w:rFonts w:ascii="ArialMT" w:eastAsia="Times New Roman" w:hAnsi="ArialMT"/>
          <w:sz w:val="20"/>
          <w:szCs w:val="20"/>
        </w:rPr>
        <w:t>a</w:t>
      </w:r>
      <w:proofErr w:type="gram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avèk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w:t>
      </w:r>
    </w:p>
    <w:p w14:paraId="56218531" w14:textId="77777777" w:rsidR="00EE1B9B" w:rsidRPr="00164DB7" w:rsidRDefault="00EE1B9B" w:rsidP="00EE1B9B">
      <w:pPr>
        <w:spacing w:before="100" w:beforeAutospacing="1" w:after="100" w:afterAutospacing="1"/>
        <w:rPr>
          <w:rFonts w:eastAsia="Times New Roman"/>
        </w:rPr>
      </w:pPr>
      <w:r>
        <w:rPr>
          <w:rFonts w:ascii="ArialMT" w:eastAsia="Times New Roman" w:hAnsi="ArialMT"/>
          <w:sz w:val="20"/>
          <w:szCs w:val="20"/>
        </w:rPr>
        <w:t>_______________</w:t>
      </w:r>
    </w:p>
    <w:p w14:paraId="5EFF9CCA" w14:textId="77777777" w:rsidR="00EE1B9B" w:rsidRPr="00164DB7" w:rsidRDefault="00EE1B9B" w:rsidP="00EE1B9B">
      <w:pPr>
        <w:spacing w:before="100" w:beforeAutospacing="1" w:after="100" w:afterAutospacing="1"/>
        <w:rPr>
          <w:rFonts w:eastAsia="Times New Roman"/>
        </w:rPr>
      </w:pPr>
      <w:r w:rsidRPr="00164DB7">
        <w:rPr>
          <w:rFonts w:ascii="Calibri" w:eastAsia="Times New Roman" w:hAnsi="Calibri" w:cs="Calibri"/>
          <w:position w:val="6"/>
          <w:sz w:val="12"/>
          <w:szCs w:val="12"/>
        </w:rPr>
        <w:t xml:space="preserve">1 </w:t>
      </w:r>
      <w:proofErr w:type="spellStart"/>
      <w:r w:rsidRPr="00164DB7">
        <w:rPr>
          <w:rFonts w:ascii="Calibri" w:eastAsia="Times New Roman" w:hAnsi="Calibri" w:cs="Calibri"/>
          <w:sz w:val="20"/>
          <w:szCs w:val="20"/>
        </w:rPr>
        <w:t>Enfòmasyon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sa</w:t>
      </w:r>
      <w:proofErr w:type="spellEnd"/>
      <w:r w:rsidRPr="00164DB7">
        <w:rPr>
          <w:rFonts w:ascii="Calibri" w:eastAsia="Times New Roman" w:hAnsi="Calibri" w:cs="Calibri"/>
          <w:sz w:val="20"/>
          <w:szCs w:val="20"/>
        </w:rPr>
        <w:t xml:space="preserve"> a gen </w:t>
      </w:r>
      <w:proofErr w:type="spellStart"/>
      <w:r w:rsidRPr="00164DB7">
        <w:rPr>
          <w:rFonts w:ascii="Calibri" w:eastAsia="Times New Roman" w:hAnsi="Calibri" w:cs="Calibri"/>
          <w:sz w:val="20"/>
          <w:szCs w:val="20"/>
        </w:rPr>
        <w:t>pou</w:t>
      </w:r>
      <w:proofErr w:type="spellEnd"/>
      <w:r w:rsidRPr="00164DB7">
        <w:rPr>
          <w:rFonts w:ascii="Calibri" w:eastAsia="Times New Roman" w:hAnsi="Calibri" w:cs="Calibri"/>
          <w:sz w:val="20"/>
          <w:szCs w:val="20"/>
        </w:rPr>
        <w:t xml:space="preserve"> wè </w:t>
      </w:r>
      <w:proofErr w:type="spellStart"/>
      <w:r w:rsidRPr="00164DB7">
        <w:rPr>
          <w:rFonts w:ascii="Calibri" w:eastAsia="Times New Roman" w:hAnsi="Calibri" w:cs="Calibri"/>
          <w:sz w:val="20"/>
          <w:szCs w:val="20"/>
        </w:rPr>
        <w:t>ak</w:t>
      </w:r>
      <w:proofErr w:type="spellEnd"/>
      <w:r w:rsidRPr="00164DB7">
        <w:rPr>
          <w:rFonts w:ascii="Calibri" w:eastAsia="Times New Roman" w:hAnsi="Calibri" w:cs="Calibri"/>
          <w:sz w:val="20"/>
          <w:szCs w:val="20"/>
        </w:rPr>
        <w:t xml:space="preserve"> yon </w:t>
      </w:r>
      <w:proofErr w:type="spellStart"/>
      <w:r w:rsidRPr="00164DB7">
        <w:rPr>
          <w:rFonts w:ascii="Calibri" w:eastAsia="Times New Roman" w:hAnsi="Calibri" w:cs="Calibri"/>
          <w:sz w:val="20"/>
          <w:szCs w:val="20"/>
        </w:rPr>
        <w:t>kontestasyon</w:t>
      </w:r>
      <w:proofErr w:type="spellEnd"/>
      <w:r w:rsidRPr="00164DB7">
        <w:rPr>
          <w:rFonts w:ascii="Calibri" w:eastAsia="Times New Roman" w:hAnsi="Calibri" w:cs="Calibri"/>
          <w:sz w:val="20"/>
          <w:szCs w:val="20"/>
        </w:rPr>
        <w:t xml:space="preserve"> ki </w:t>
      </w:r>
      <w:proofErr w:type="spellStart"/>
      <w:r w:rsidRPr="00164DB7">
        <w:rPr>
          <w:rFonts w:ascii="Calibri" w:eastAsia="Times New Roman" w:hAnsi="Calibri" w:cs="Calibri"/>
          <w:sz w:val="20"/>
          <w:szCs w:val="20"/>
        </w:rPr>
        <w:t>endike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rezon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yo</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te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refize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aplikasyon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ou</w:t>
      </w:r>
      <w:proofErr w:type="spellEnd"/>
      <w:r w:rsidRPr="00164DB7">
        <w:rPr>
          <w:rFonts w:ascii="Calibri" w:eastAsia="Times New Roman" w:hAnsi="Calibri" w:cs="Calibri"/>
          <w:sz w:val="20"/>
          <w:szCs w:val="20"/>
        </w:rPr>
        <w:t xml:space="preserve"> a se </w:t>
      </w:r>
      <w:proofErr w:type="spellStart"/>
      <w:r w:rsidRPr="00164DB7">
        <w:rPr>
          <w:rFonts w:ascii="Calibri" w:eastAsia="Times New Roman" w:hAnsi="Calibri" w:cs="Calibri"/>
          <w:sz w:val="20"/>
          <w:szCs w:val="20"/>
        </w:rPr>
        <w:t>dirèkteman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paske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oumenm</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oswa</w:t>
      </w:r>
      <w:proofErr w:type="spellEnd"/>
      <w:r w:rsidRPr="00164DB7">
        <w:rPr>
          <w:rFonts w:ascii="Calibri" w:eastAsia="Times New Roman" w:hAnsi="Calibri" w:cs="Calibri"/>
          <w:sz w:val="20"/>
          <w:szCs w:val="20"/>
        </w:rPr>
        <w:t xml:space="preserve"> yon </w:t>
      </w:r>
      <w:proofErr w:type="spellStart"/>
      <w:r w:rsidRPr="00164DB7">
        <w:rPr>
          <w:rFonts w:ascii="Calibri" w:eastAsia="Times New Roman" w:hAnsi="Calibri" w:cs="Calibri"/>
          <w:sz w:val="20"/>
          <w:szCs w:val="20"/>
        </w:rPr>
        <w:t>lòt</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moun</w:t>
      </w:r>
      <w:proofErr w:type="spellEnd"/>
      <w:r w:rsidRPr="00164DB7">
        <w:rPr>
          <w:rFonts w:ascii="Calibri" w:eastAsia="Times New Roman" w:hAnsi="Calibri" w:cs="Calibri"/>
          <w:sz w:val="20"/>
          <w:szCs w:val="20"/>
        </w:rPr>
        <w:t xml:space="preserve"> non li sou </w:t>
      </w:r>
      <w:proofErr w:type="spellStart"/>
      <w:r w:rsidRPr="00164DB7">
        <w:rPr>
          <w:rFonts w:ascii="Calibri" w:eastAsia="Times New Roman" w:hAnsi="Calibri" w:cs="Calibri"/>
          <w:sz w:val="20"/>
          <w:szCs w:val="20"/>
        </w:rPr>
        <w:t>aplikasyon</w:t>
      </w:r>
      <w:proofErr w:type="spellEnd"/>
      <w:r w:rsidRPr="00164DB7">
        <w:rPr>
          <w:rFonts w:ascii="Calibri" w:eastAsia="Times New Roman" w:hAnsi="Calibri" w:cs="Calibri"/>
          <w:sz w:val="20"/>
          <w:szCs w:val="20"/>
        </w:rPr>
        <w:t xml:space="preserve"> an se yon </w:t>
      </w:r>
      <w:proofErr w:type="spellStart"/>
      <w:r w:rsidRPr="00164DB7">
        <w:rPr>
          <w:rFonts w:ascii="Calibri" w:eastAsia="Times New Roman" w:hAnsi="Calibri" w:cs="Calibri"/>
          <w:sz w:val="20"/>
          <w:szCs w:val="20"/>
        </w:rPr>
        <w:t>viktim</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vyolans</w:t>
      </w:r>
      <w:proofErr w:type="spellEnd"/>
      <w:r w:rsidRPr="00164DB7">
        <w:rPr>
          <w:rFonts w:ascii="Calibri" w:eastAsia="Times New Roman" w:hAnsi="Calibri" w:cs="Calibri"/>
          <w:sz w:val="20"/>
          <w:szCs w:val="20"/>
        </w:rPr>
        <w:t xml:space="preserve"> nan kay, </w:t>
      </w:r>
      <w:proofErr w:type="spellStart"/>
      <w:r w:rsidRPr="00164DB7">
        <w:rPr>
          <w:rFonts w:ascii="Calibri" w:eastAsia="Times New Roman" w:hAnsi="Calibri" w:cs="Calibri"/>
          <w:sz w:val="20"/>
          <w:szCs w:val="20"/>
        </w:rPr>
        <w:t>vyolans</w:t>
      </w:r>
      <w:proofErr w:type="spellEnd"/>
      <w:r w:rsidRPr="00164DB7">
        <w:rPr>
          <w:rFonts w:ascii="Calibri" w:eastAsia="Times New Roman" w:hAnsi="Calibri" w:cs="Calibri"/>
          <w:sz w:val="20"/>
          <w:szCs w:val="20"/>
        </w:rPr>
        <w:t xml:space="preserve"> nan </w:t>
      </w:r>
      <w:proofErr w:type="spellStart"/>
      <w:r w:rsidRPr="00164DB7">
        <w:rPr>
          <w:rFonts w:ascii="Calibri" w:eastAsia="Times New Roman" w:hAnsi="Calibri" w:cs="Calibri"/>
          <w:sz w:val="20"/>
          <w:szCs w:val="20"/>
        </w:rPr>
        <w:t>renmen</w:t>
      </w:r>
      <w:proofErr w:type="spellEnd"/>
      <w:r w:rsidRPr="00164DB7">
        <w:rPr>
          <w:rFonts w:ascii="Calibri" w:eastAsia="Times New Roman" w:hAnsi="Calibri" w:cs="Calibri"/>
          <w:sz w:val="20"/>
          <w:szCs w:val="20"/>
        </w:rPr>
        <w:t xml:space="preserve"> ant </w:t>
      </w:r>
      <w:proofErr w:type="spellStart"/>
      <w:r w:rsidRPr="00164DB7">
        <w:rPr>
          <w:rFonts w:ascii="Calibri" w:eastAsia="Times New Roman" w:hAnsi="Calibri" w:cs="Calibri"/>
          <w:sz w:val="20"/>
          <w:szCs w:val="20"/>
        </w:rPr>
        <w:t>menaj</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kadejak</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oswa</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pèsekisyon</w:t>
      </w:r>
      <w:proofErr w:type="spellEnd"/>
      <w:r w:rsidRPr="00164DB7">
        <w:rPr>
          <w:rFonts w:ascii="Calibri" w:eastAsia="Times New Roman" w:hAnsi="Calibri" w:cs="Calibri"/>
          <w:sz w:val="20"/>
          <w:szCs w:val="20"/>
        </w:rPr>
        <w:t>.</w:t>
      </w:r>
      <w:r w:rsidRPr="00164DB7">
        <w:rPr>
          <w:rFonts w:ascii="Calibri" w:eastAsia="Times New Roman" w:hAnsi="Calibri" w:cs="Calibri"/>
          <w:sz w:val="20"/>
          <w:szCs w:val="20"/>
        </w:rPr>
        <w:br/>
      </w:r>
      <w:r w:rsidRPr="00164DB7">
        <w:rPr>
          <w:rFonts w:ascii="Calibri" w:eastAsia="Times New Roman" w:hAnsi="Calibri" w:cs="Calibri"/>
          <w:position w:val="6"/>
          <w:sz w:val="12"/>
          <w:szCs w:val="12"/>
        </w:rPr>
        <w:t xml:space="preserve">2 </w:t>
      </w:r>
      <w:proofErr w:type="spellStart"/>
      <w:r w:rsidRPr="00164DB7">
        <w:rPr>
          <w:rFonts w:ascii="Calibri" w:eastAsia="Times New Roman" w:hAnsi="Calibri" w:cs="Calibri"/>
          <w:sz w:val="20"/>
          <w:szCs w:val="20"/>
        </w:rPr>
        <w:t>Founise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lojman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yo</w:t>
      </w:r>
      <w:proofErr w:type="spellEnd"/>
      <w:r w:rsidRPr="00164DB7">
        <w:rPr>
          <w:rFonts w:ascii="Calibri" w:eastAsia="Times New Roman" w:hAnsi="Calibri" w:cs="Calibri"/>
          <w:sz w:val="20"/>
          <w:szCs w:val="20"/>
        </w:rPr>
        <w:t xml:space="preserve"> pa ka </w:t>
      </w:r>
      <w:proofErr w:type="spellStart"/>
      <w:r w:rsidRPr="00164DB7">
        <w:rPr>
          <w:rFonts w:ascii="Calibri" w:eastAsia="Times New Roman" w:hAnsi="Calibri" w:cs="Calibri"/>
          <w:sz w:val="20"/>
          <w:szCs w:val="20"/>
        </w:rPr>
        <w:t>fe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diskriminasyon</w:t>
      </w:r>
      <w:proofErr w:type="spellEnd"/>
      <w:r w:rsidRPr="00164DB7">
        <w:rPr>
          <w:rFonts w:ascii="Calibri" w:eastAsia="Times New Roman" w:hAnsi="Calibri" w:cs="Calibri"/>
          <w:sz w:val="20"/>
          <w:szCs w:val="20"/>
        </w:rPr>
        <w:t xml:space="preserve"> sou </w:t>
      </w:r>
      <w:proofErr w:type="spellStart"/>
      <w:r w:rsidRPr="00164DB7">
        <w:rPr>
          <w:rFonts w:ascii="Calibri" w:eastAsia="Times New Roman" w:hAnsi="Calibri" w:cs="Calibri"/>
          <w:sz w:val="20"/>
          <w:szCs w:val="20"/>
        </w:rPr>
        <w:t>baz</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okenn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karakteristik</w:t>
      </w:r>
      <w:proofErr w:type="spellEnd"/>
      <w:r w:rsidRPr="00164DB7">
        <w:rPr>
          <w:rFonts w:ascii="Calibri" w:eastAsia="Times New Roman" w:hAnsi="Calibri" w:cs="Calibri"/>
          <w:sz w:val="20"/>
          <w:szCs w:val="20"/>
        </w:rPr>
        <w:t xml:space="preserve"> ki </w:t>
      </w:r>
      <w:proofErr w:type="spellStart"/>
      <w:r w:rsidRPr="00164DB7">
        <w:rPr>
          <w:rFonts w:ascii="Calibri" w:eastAsia="Times New Roman" w:hAnsi="Calibri" w:cs="Calibri"/>
          <w:sz w:val="20"/>
          <w:szCs w:val="20"/>
        </w:rPr>
        <w:t>pwoteje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tankou</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ras</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koule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orijin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nasyonal</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relijyon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sèks</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kondisyon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fanmi</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andikap</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oswa</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laj</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Lojman</w:t>
      </w:r>
      <w:proofErr w:type="spellEnd"/>
      <w:r w:rsidRPr="00164DB7">
        <w:rPr>
          <w:rFonts w:ascii="Calibri" w:eastAsia="Times New Roman" w:hAnsi="Calibri" w:cs="Calibri"/>
          <w:sz w:val="20"/>
          <w:szCs w:val="20"/>
        </w:rPr>
        <w:t xml:space="preserve"> ki gen </w:t>
      </w:r>
      <w:proofErr w:type="spellStart"/>
      <w:r w:rsidRPr="00164DB7">
        <w:rPr>
          <w:rFonts w:ascii="Calibri" w:eastAsia="Times New Roman" w:hAnsi="Calibri" w:cs="Calibri"/>
          <w:sz w:val="20"/>
          <w:szCs w:val="20"/>
        </w:rPr>
        <w:t>èd</w:t>
      </w:r>
      <w:proofErr w:type="spellEnd"/>
      <w:r w:rsidRPr="00164DB7">
        <w:rPr>
          <w:rFonts w:ascii="Calibri" w:eastAsia="Times New Roman" w:hAnsi="Calibri" w:cs="Calibri"/>
          <w:sz w:val="20"/>
          <w:szCs w:val="20"/>
        </w:rPr>
        <w:t xml:space="preserve"> HUD, </w:t>
      </w:r>
      <w:proofErr w:type="spellStart"/>
      <w:r w:rsidRPr="00164DB7">
        <w:rPr>
          <w:rFonts w:ascii="Calibri" w:eastAsia="Times New Roman" w:hAnsi="Calibri" w:cs="Calibri"/>
          <w:sz w:val="20"/>
          <w:szCs w:val="20"/>
        </w:rPr>
        <w:t>asirans</w:t>
      </w:r>
      <w:proofErr w:type="spellEnd"/>
      <w:r w:rsidRPr="00164DB7">
        <w:rPr>
          <w:rFonts w:ascii="Calibri" w:eastAsia="Times New Roman" w:hAnsi="Calibri" w:cs="Calibri"/>
          <w:sz w:val="20"/>
          <w:szCs w:val="20"/>
        </w:rPr>
        <w:t xml:space="preserve"> HUD, </w:t>
      </w:r>
      <w:proofErr w:type="spellStart"/>
      <w:r w:rsidRPr="00164DB7">
        <w:rPr>
          <w:rFonts w:ascii="Calibri" w:eastAsia="Times New Roman" w:hAnsi="Calibri" w:cs="Calibri"/>
          <w:sz w:val="20"/>
          <w:szCs w:val="20"/>
        </w:rPr>
        <w:t>lojman</w:t>
      </w:r>
      <w:proofErr w:type="spellEnd"/>
      <w:r w:rsidRPr="00164DB7">
        <w:rPr>
          <w:rFonts w:ascii="Calibri" w:eastAsia="Times New Roman" w:hAnsi="Calibri" w:cs="Calibri"/>
          <w:sz w:val="20"/>
          <w:szCs w:val="20"/>
        </w:rPr>
        <w:t xml:space="preserve"> ki </w:t>
      </w:r>
      <w:proofErr w:type="spellStart"/>
      <w:r w:rsidRPr="00164DB7">
        <w:rPr>
          <w:rFonts w:ascii="Calibri" w:eastAsia="Times New Roman" w:hAnsi="Calibri" w:cs="Calibri"/>
          <w:sz w:val="20"/>
          <w:szCs w:val="20"/>
        </w:rPr>
        <w:t>finanse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ak</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Kredi</w:t>
      </w:r>
      <w:proofErr w:type="spellEnd"/>
      <w:r w:rsidRPr="00164DB7">
        <w:rPr>
          <w:rFonts w:ascii="Calibri" w:eastAsia="Times New Roman" w:hAnsi="Calibri" w:cs="Calibri"/>
          <w:sz w:val="20"/>
          <w:szCs w:val="20"/>
        </w:rPr>
        <w:t xml:space="preserve"> Taks </w:t>
      </w:r>
      <w:proofErr w:type="spellStart"/>
      <w:r w:rsidRPr="00164DB7">
        <w:rPr>
          <w:rFonts w:ascii="Calibri" w:eastAsia="Times New Roman" w:hAnsi="Calibri" w:cs="Calibri"/>
          <w:sz w:val="20"/>
          <w:szCs w:val="20"/>
        </w:rPr>
        <w:t>Lojman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pou</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Revni</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Fèb</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lojman</w:t>
      </w:r>
      <w:proofErr w:type="spellEnd"/>
      <w:r w:rsidRPr="00164DB7">
        <w:rPr>
          <w:rFonts w:ascii="Calibri" w:eastAsia="Times New Roman" w:hAnsi="Calibri" w:cs="Calibri"/>
          <w:sz w:val="20"/>
          <w:szCs w:val="20"/>
        </w:rPr>
        <w:t xml:space="preserve"> HPD/HDC </w:t>
      </w:r>
      <w:proofErr w:type="spellStart"/>
      <w:r w:rsidRPr="00164DB7">
        <w:rPr>
          <w:rFonts w:ascii="Calibri" w:eastAsia="Times New Roman" w:hAnsi="Calibri" w:cs="Calibri"/>
          <w:sz w:val="20"/>
          <w:szCs w:val="20"/>
        </w:rPr>
        <w:t>finanse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yo</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dwe</w:t>
      </w:r>
      <w:proofErr w:type="spellEnd"/>
      <w:r w:rsidRPr="00164DB7">
        <w:rPr>
          <w:rFonts w:ascii="Calibri" w:eastAsia="Times New Roman" w:hAnsi="Calibri" w:cs="Calibri"/>
          <w:sz w:val="20"/>
          <w:szCs w:val="20"/>
        </w:rPr>
        <w:t xml:space="preserve"> mete </w:t>
      </w:r>
      <w:proofErr w:type="spellStart"/>
      <w:r w:rsidRPr="00164DB7">
        <w:rPr>
          <w:rFonts w:ascii="Calibri" w:eastAsia="Times New Roman" w:hAnsi="Calibri" w:cs="Calibri"/>
          <w:sz w:val="20"/>
          <w:szCs w:val="20"/>
        </w:rPr>
        <w:t>yo</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disponib</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pou</w:t>
      </w:r>
      <w:proofErr w:type="spellEnd"/>
      <w:r w:rsidRPr="00164DB7">
        <w:rPr>
          <w:rFonts w:ascii="Calibri" w:eastAsia="Times New Roman" w:hAnsi="Calibri" w:cs="Calibri"/>
          <w:sz w:val="20"/>
          <w:szCs w:val="20"/>
        </w:rPr>
        <w:t xml:space="preserve"> tout </w:t>
      </w:r>
      <w:proofErr w:type="spellStart"/>
      <w:r w:rsidRPr="00164DB7">
        <w:rPr>
          <w:rFonts w:ascii="Calibri" w:eastAsia="Times New Roman" w:hAnsi="Calibri" w:cs="Calibri"/>
          <w:sz w:val="20"/>
          <w:szCs w:val="20"/>
        </w:rPr>
        <w:t>moun</w:t>
      </w:r>
      <w:proofErr w:type="spellEnd"/>
      <w:r w:rsidRPr="00164DB7">
        <w:rPr>
          <w:rFonts w:ascii="Calibri" w:eastAsia="Times New Roman" w:hAnsi="Calibri" w:cs="Calibri"/>
          <w:sz w:val="20"/>
          <w:szCs w:val="20"/>
        </w:rPr>
        <w:t xml:space="preserve"> ki </w:t>
      </w:r>
      <w:proofErr w:type="spellStart"/>
      <w:r w:rsidRPr="00164DB7">
        <w:rPr>
          <w:rFonts w:ascii="Calibri" w:eastAsia="Times New Roman" w:hAnsi="Calibri" w:cs="Calibri"/>
          <w:sz w:val="20"/>
          <w:szCs w:val="20"/>
        </w:rPr>
        <w:t>kalifye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san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gade</w:t>
      </w:r>
      <w:proofErr w:type="spellEnd"/>
      <w:r w:rsidRPr="00164DB7">
        <w:rPr>
          <w:rFonts w:ascii="Calibri" w:eastAsia="Times New Roman" w:hAnsi="Calibri" w:cs="Calibri"/>
          <w:sz w:val="20"/>
          <w:szCs w:val="20"/>
        </w:rPr>
        <w:t xml:space="preserve"> sou </w:t>
      </w:r>
      <w:proofErr w:type="spellStart"/>
      <w:r w:rsidRPr="00164DB7">
        <w:rPr>
          <w:rFonts w:ascii="Calibri" w:eastAsia="Times New Roman" w:hAnsi="Calibri" w:cs="Calibri"/>
          <w:sz w:val="20"/>
          <w:szCs w:val="20"/>
        </w:rPr>
        <w:t>oryantasyon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seksyèl</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reyèl</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oswa</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dapre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sa</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moun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sipoze</w:t>
      </w:r>
      <w:proofErr w:type="spellEnd"/>
      <w:r w:rsidRPr="00164DB7">
        <w:rPr>
          <w:rFonts w:ascii="Calibri" w:eastAsia="Times New Roman" w:hAnsi="Calibri" w:cs="Calibri"/>
          <w:sz w:val="20"/>
          <w:szCs w:val="20"/>
        </w:rPr>
        <w:t xml:space="preserve"> ki </w:t>
      </w:r>
      <w:proofErr w:type="spellStart"/>
      <w:r w:rsidRPr="00164DB7">
        <w:rPr>
          <w:rFonts w:ascii="Calibri" w:eastAsia="Times New Roman" w:hAnsi="Calibri" w:cs="Calibri"/>
          <w:sz w:val="20"/>
          <w:szCs w:val="20"/>
        </w:rPr>
        <w:t>oryantasyon</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seksyèl</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yo</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idantite</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seksyèl</w:t>
      </w:r>
      <w:proofErr w:type="spellEnd"/>
      <w:r w:rsidRPr="00164DB7">
        <w:rPr>
          <w:rFonts w:ascii="Calibri" w:eastAsia="Times New Roman" w:hAnsi="Calibri" w:cs="Calibri"/>
          <w:sz w:val="20"/>
          <w:szCs w:val="20"/>
        </w:rPr>
        <w:t xml:space="preserve">, </w:t>
      </w:r>
      <w:proofErr w:type="spellStart"/>
      <w:r w:rsidRPr="00164DB7">
        <w:rPr>
          <w:rFonts w:ascii="Calibri" w:eastAsia="Times New Roman" w:hAnsi="Calibri" w:cs="Calibri"/>
          <w:sz w:val="20"/>
          <w:szCs w:val="20"/>
        </w:rPr>
        <w:t>oswa</w:t>
      </w:r>
      <w:proofErr w:type="spellEnd"/>
      <w:r w:rsidRPr="00164DB7">
        <w:rPr>
          <w:rFonts w:ascii="Calibri" w:eastAsia="Times New Roman" w:hAnsi="Calibri" w:cs="Calibri"/>
          <w:sz w:val="20"/>
          <w:szCs w:val="20"/>
        </w:rPr>
        <w:t xml:space="preserve"> eta </w:t>
      </w:r>
      <w:proofErr w:type="spellStart"/>
      <w:r w:rsidRPr="00164DB7">
        <w:rPr>
          <w:rFonts w:ascii="Calibri" w:eastAsia="Times New Roman" w:hAnsi="Calibri" w:cs="Calibri"/>
          <w:sz w:val="20"/>
          <w:szCs w:val="20"/>
        </w:rPr>
        <w:t>sivil</w:t>
      </w:r>
      <w:proofErr w:type="spellEnd"/>
      <w:r w:rsidRPr="00164DB7">
        <w:rPr>
          <w:rFonts w:ascii="Calibri" w:eastAsia="Times New Roman" w:hAnsi="Calibri" w:cs="Calibri"/>
          <w:sz w:val="20"/>
          <w:szCs w:val="20"/>
        </w:rPr>
        <w:t xml:space="preserve">. </w:t>
      </w:r>
    </w:p>
    <w:p w14:paraId="0F2ED21E" w14:textId="77777777" w:rsidR="00EE1B9B" w:rsidRDefault="00EE1B9B" w:rsidP="00EE1B9B">
      <w:pPr>
        <w:spacing w:before="100" w:beforeAutospacing="1" w:after="100" w:afterAutospacing="1"/>
        <w:rPr>
          <w:rFonts w:ascii="Arial" w:eastAsia="Times New Roman" w:hAnsi="Arial" w:cs="Arial"/>
          <w:b/>
          <w:bCs/>
          <w:sz w:val="20"/>
          <w:szCs w:val="20"/>
        </w:rPr>
      </w:pPr>
    </w:p>
    <w:p w14:paraId="123F8F7C" w14:textId="77777777" w:rsidR="00EE1B9B" w:rsidRDefault="00EE1B9B" w:rsidP="00EE1B9B">
      <w:pPr>
        <w:spacing w:before="100" w:beforeAutospacing="1" w:after="100" w:afterAutospacing="1"/>
        <w:rPr>
          <w:rFonts w:ascii="Arial" w:eastAsia="Times New Roman" w:hAnsi="Arial" w:cs="Arial"/>
          <w:b/>
          <w:bCs/>
          <w:sz w:val="20"/>
          <w:szCs w:val="20"/>
        </w:rPr>
      </w:pPr>
    </w:p>
    <w:p w14:paraId="2B703F92" w14:textId="77777777" w:rsidR="00EE1B9B" w:rsidRPr="00164DB7" w:rsidRDefault="00EE1B9B" w:rsidP="00EE1B9B">
      <w:pPr>
        <w:spacing w:before="100" w:beforeAutospacing="1" w:after="100" w:afterAutospacing="1"/>
        <w:rPr>
          <w:rFonts w:eastAsia="Times New Roman"/>
        </w:rPr>
      </w:pPr>
      <w:proofErr w:type="spellStart"/>
      <w:r w:rsidRPr="00164DB7">
        <w:rPr>
          <w:rFonts w:ascii="Arial" w:eastAsia="Times New Roman" w:hAnsi="Arial" w:cs="Arial"/>
          <w:b/>
          <w:bCs/>
          <w:sz w:val="20"/>
          <w:szCs w:val="20"/>
        </w:rPr>
        <w:t>Konfidansyalite</w:t>
      </w:r>
      <w:proofErr w:type="spellEnd"/>
      <w:r w:rsidRPr="00164DB7">
        <w:rPr>
          <w:rFonts w:ascii="Arial" w:eastAsia="Times New Roman" w:hAnsi="Arial" w:cs="Arial"/>
          <w:b/>
          <w:bCs/>
          <w:sz w:val="20"/>
          <w:szCs w:val="20"/>
        </w:rPr>
        <w:t xml:space="preserve"> </w:t>
      </w:r>
    </w:p>
    <w:p w14:paraId="0C438E5F" w14:textId="77777777" w:rsidR="00EE1B9B" w:rsidRPr="00164DB7" w:rsidRDefault="00EE1B9B" w:rsidP="00EE1B9B">
      <w:pPr>
        <w:spacing w:before="100" w:beforeAutospacing="1" w:after="100" w:afterAutospacing="1"/>
        <w:rPr>
          <w:rFonts w:eastAsia="Times New Roman"/>
        </w:rPr>
      </w:pPr>
      <w:proofErr w:type="spellStart"/>
      <w:r w:rsidRPr="00164DB7">
        <w:rPr>
          <w:rFonts w:ascii="ArialMT" w:eastAsia="Times New Roman" w:hAnsi="ArialMT"/>
          <w:sz w:val="20"/>
          <w:szCs w:val="20"/>
        </w:rPr>
        <w:t>Ajans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tout </w:t>
      </w:r>
      <w:proofErr w:type="spellStart"/>
      <w:r w:rsidRPr="00164DB7">
        <w:rPr>
          <w:rFonts w:ascii="ArialMT" w:eastAsia="Times New Roman" w:hAnsi="ArialMT"/>
          <w:sz w:val="20"/>
          <w:szCs w:val="20"/>
        </w:rPr>
        <w:t>ajan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maketing</w:t>
      </w:r>
      <w:proofErr w:type="spellEnd"/>
      <w:r w:rsidRPr="00164DB7">
        <w:rPr>
          <w:rFonts w:ascii="ArialMT" w:eastAsia="Times New Roman" w:hAnsi="ArialMT"/>
          <w:sz w:val="20"/>
          <w:szCs w:val="20"/>
        </w:rPr>
        <w:t>/</w:t>
      </w:r>
      <w:proofErr w:type="spellStart"/>
      <w:r w:rsidRPr="00164DB7">
        <w:rPr>
          <w:rFonts w:ascii="ArialMT" w:eastAsia="Times New Roman" w:hAnsi="ArialMT"/>
          <w:sz w:val="20"/>
          <w:szCs w:val="20"/>
        </w:rPr>
        <w:t>reprezantan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pwopriyete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dwe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kenbe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konfidansyèl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nenpòt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aplikan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bay </w:t>
      </w:r>
      <w:proofErr w:type="spellStart"/>
      <w:r w:rsidRPr="00164DB7">
        <w:rPr>
          <w:rFonts w:ascii="ArialMT" w:eastAsia="Times New Roman" w:hAnsi="ArialMT"/>
          <w:sz w:val="20"/>
          <w:szCs w:val="20"/>
        </w:rPr>
        <w:t>si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se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renmen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kadejak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ansanm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ki di </w:t>
      </w:r>
      <w:proofErr w:type="spellStart"/>
      <w:r w:rsidRPr="00164DB7">
        <w:rPr>
          <w:rFonts w:ascii="ArialMT" w:eastAsia="Times New Roman" w:hAnsi="ArialMT"/>
          <w:sz w:val="20"/>
          <w:szCs w:val="20"/>
        </w:rPr>
        <w:t>aplikan</w:t>
      </w:r>
      <w:proofErr w:type="spellEnd"/>
      <w:r w:rsidRPr="00164DB7">
        <w:rPr>
          <w:rFonts w:ascii="ArialMT" w:eastAsia="Times New Roman" w:hAnsi="ArialMT"/>
          <w:sz w:val="20"/>
          <w:szCs w:val="20"/>
        </w:rPr>
        <w:t xml:space="preserve"> an ap </w:t>
      </w:r>
      <w:proofErr w:type="spellStart"/>
      <w:r w:rsidRPr="00164DB7">
        <w:rPr>
          <w:rFonts w:ascii="ArialMT" w:eastAsia="Times New Roman" w:hAnsi="ArialMT"/>
          <w:sz w:val="20"/>
          <w:szCs w:val="20"/>
        </w:rPr>
        <w:t>egzèse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dwa</w:t>
      </w:r>
      <w:proofErr w:type="spellEnd"/>
      <w:r w:rsidRPr="00164DB7">
        <w:rPr>
          <w:rFonts w:ascii="ArialMT" w:eastAsia="Times New Roman" w:hAnsi="ArialMT"/>
          <w:sz w:val="20"/>
          <w:szCs w:val="20"/>
        </w:rPr>
        <w:t xml:space="preserve"> li anba VAWA. </w:t>
      </w:r>
    </w:p>
    <w:p w14:paraId="16B98D2F" w14:textId="77777777" w:rsidR="00EE1B9B" w:rsidRPr="00164DB7" w:rsidRDefault="00EE1B9B" w:rsidP="00EE1B9B">
      <w:pPr>
        <w:spacing w:before="100" w:beforeAutospacing="1" w:after="100" w:afterAutospacing="1"/>
        <w:rPr>
          <w:rFonts w:eastAsia="Times New Roman"/>
        </w:rPr>
      </w:pPr>
      <w:r w:rsidRPr="00164DB7">
        <w:rPr>
          <w:rFonts w:ascii="ArialMT" w:eastAsia="Times New Roman" w:hAnsi="ArialMT"/>
          <w:sz w:val="20"/>
          <w:szCs w:val="20"/>
        </w:rPr>
        <w:t xml:space="preserve">Men,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ka </w:t>
      </w:r>
      <w:proofErr w:type="spellStart"/>
      <w:r w:rsidRPr="00164DB7">
        <w:rPr>
          <w:rFonts w:ascii="ArialMT" w:eastAsia="Times New Roman" w:hAnsi="ArialMT"/>
          <w:sz w:val="20"/>
          <w:szCs w:val="20"/>
        </w:rPr>
        <w:t>devwale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bay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si</w:t>
      </w:r>
      <w:proofErr w:type="spellEnd"/>
      <w:r w:rsidRPr="00164DB7">
        <w:rPr>
          <w:rFonts w:ascii="ArialMT" w:eastAsia="Times New Roman" w:hAnsi="ArialMT"/>
          <w:sz w:val="20"/>
          <w:szCs w:val="20"/>
        </w:rPr>
        <w:t xml:space="preserve">: </w:t>
      </w:r>
    </w:p>
    <w:p w14:paraId="676A002A" w14:textId="77777777" w:rsidR="00EE1B9B" w:rsidRPr="00164DB7" w:rsidRDefault="00EE1B9B" w:rsidP="00EE1B9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SymbolMT" w:eastAsia="Times New Roman" w:hAnsi="SymbolMT"/>
          <w:sz w:val="20"/>
          <w:szCs w:val="20"/>
        </w:rPr>
      </w:pP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bay </w:t>
      </w:r>
      <w:proofErr w:type="spellStart"/>
      <w:r w:rsidRPr="00164DB7">
        <w:rPr>
          <w:rFonts w:ascii="ArialMT" w:eastAsia="Times New Roman" w:hAnsi="ArialMT"/>
          <w:sz w:val="20"/>
          <w:szCs w:val="20"/>
        </w:rPr>
        <w:t>otorizasyon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alekri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bay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yon tan </w:t>
      </w:r>
      <w:proofErr w:type="spellStart"/>
      <w:proofErr w:type="gramStart"/>
      <w:r w:rsidRPr="00164DB7">
        <w:rPr>
          <w:rFonts w:ascii="ArialMT" w:eastAsia="Times New Roman" w:hAnsi="ArialMT"/>
          <w:sz w:val="20"/>
          <w:szCs w:val="20"/>
        </w:rPr>
        <w:t>limite</w:t>
      </w:r>
      <w:proofErr w:type="spellEnd"/>
      <w:r w:rsidRPr="00164DB7">
        <w:rPr>
          <w:rFonts w:ascii="ArialMT" w:eastAsia="Times New Roman" w:hAnsi="ArialMT"/>
          <w:sz w:val="20"/>
          <w:szCs w:val="20"/>
        </w:rPr>
        <w:t>;</w:t>
      </w:r>
      <w:proofErr w:type="gramEnd"/>
      <w:r w:rsidRPr="00164DB7">
        <w:rPr>
          <w:rFonts w:ascii="ArialMT" w:eastAsia="Times New Roman" w:hAnsi="ArialMT"/>
          <w:sz w:val="20"/>
          <w:szCs w:val="20"/>
        </w:rPr>
        <w:t xml:space="preserve"> </w:t>
      </w:r>
    </w:p>
    <w:p w14:paraId="68953F05" w14:textId="77777777" w:rsidR="00EE1B9B" w:rsidRPr="00164DB7" w:rsidRDefault="00EE1B9B" w:rsidP="00EE1B9B">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SymbolMT" w:eastAsia="Times New Roman" w:hAnsi="SymbolMT"/>
          <w:sz w:val="20"/>
          <w:szCs w:val="20"/>
        </w:rPr>
      </w:pPr>
      <w:r w:rsidRPr="00164DB7">
        <w:rPr>
          <w:rFonts w:ascii="ArialMT" w:eastAsia="Times New Roman" w:hAnsi="ArialMT"/>
          <w:sz w:val="20"/>
          <w:szCs w:val="20"/>
        </w:rPr>
        <w:t xml:space="preserve">yon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egzije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Ajans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ajan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maketing</w:t>
      </w:r>
      <w:proofErr w:type="spellEnd"/>
      <w:r w:rsidRPr="00164DB7">
        <w:rPr>
          <w:rFonts w:ascii="ArialMT" w:eastAsia="Times New Roman" w:hAnsi="ArialMT"/>
          <w:sz w:val="20"/>
          <w:szCs w:val="20"/>
        </w:rPr>
        <w:t>/</w:t>
      </w:r>
      <w:proofErr w:type="spellStart"/>
      <w:r w:rsidRPr="00164DB7">
        <w:rPr>
          <w:rFonts w:ascii="ArialMT" w:eastAsia="Times New Roman" w:hAnsi="ArialMT"/>
          <w:sz w:val="20"/>
          <w:szCs w:val="20"/>
        </w:rPr>
        <w:t>pwopriyete</w:t>
      </w:r>
      <w:proofErr w:type="spellEnd"/>
      <w:r w:rsidRPr="00164DB7">
        <w:rPr>
          <w:rFonts w:ascii="ArialMT" w:eastAsia="Times New Roman" w:hAnsi="ArialMT"/>
          <w:sz w:val="20"/>
          <w:szCs w:val="20"/>
        </w:rPr>
        <w:t xml:space="preserve">̀ a </w:t>
      </w:r>
      <w:proofErr w:type="spellStart"/>
      <w:r w:rsidRPr="00164DB7">
        <w:rPr>
          <w:rFonts w:ascii="ArialMT" w:eastAsia="Times New Roman" w:hAnsi="ArialMT"/>
          <w:sz w:val="20"/>
          <w:szCs w:val="20"/>
        </w:rPr>
        <w:t>devwale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enfòmasyon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
    <w:p w14:paraId="409F9502"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 w:eastAsia="Times New Roman" w:hAnsi="Arial" w:cs="Arial"/>
          <w:b/>
          <w:bCs/>
          <w:sz w:val="20"/>
          <w:szCs w:val="20"/>
        </w:rPr>
        <w:t>Lòt</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Lwa</w:t>
      </w:r>
      <w:proofErr w:type="spellEnd"/>
      <w:r w:rsidRPr="00164DB7">
        <w:rPr>
          <w:rFonts w:ascii="Arial" w:eastAsia="Times New Roman" w:hAnsi="Arial" w:cs="Arial"/>
          <w:b/>
          <w:bCs/>
          <w:sz w:val="20"/>
          <w:szCs w:val="20"/>
        </w:rPr>
        <w:t xml:space="preserve"> </w:t>
      </w:r>
    </w:p>
    <w:p w14:paraId="452440AC" w14:textId="77777777" w:rsidR="00EE1B9B" w:rsidRPr="00164DB7" w:rsidRDefault="00EE1B9B" w:rsidP="00EE1B9B">
      <w:pPr>
        <w:spacing w:before="100" w:beforeAutospacing="1" w:after="100" w:afterAutospacing="1"/>
        <w:ind w:left="720"/>
        <w:rPr>
          <w:rFonts w:ascii="SymbolMT" w:eastAsia="Times New Roman" w:hAnsi="SymbolMT"/>
          <w:sz w:val="20"/>
          <w:szCs w:val="20"/>
        </w:rPr>
      </w:pPr>
      <w:r w:rsidRPr="00164DB7">
        <w:rPr>
          <w:rFonts w:ascii="ArialMT" w:eastAsia="Times New Roman" w:hAnsi="ArialMT"/>
          <w:sz w:val="20"/>
          <w:szCs w:val="20"/>
        </w:rPr>
        <w:t xml:space="preserve">VAWA pa </w:t>
      </w:r>
      <w:proofErr w:type="spellStart"/>
      <w:r w:rsidRPr="00164DB7">
        <w:rPr>
          <w:rFonts w:ascii="ArialMT" w:eastAsia="Times New Roman" w:hAnsi="ArialMT"/>
          <w:sz w:val="20"/>
          <w:szCs w:val="20"/>
        </w:rPr>
        <w:t>ranplase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okenn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federal, Eta </w:t>
      </w:r>
      <w:proofErr w:type="gramStart"/>
      <w:r w:rsidRPr="00164DB7">
        <w:rPr>
          <w:rFonts w:ascii="ArialMT" w:eastAsia="Times New Roman" w:hAnsi="ArialMT"/>
          <w:sz w:val="20"/>
          <w:szCs w:val="20"/>
        </w:rPr>
        <w:t>a</w:t>
      </w:r>
      <w:proofErr w:type="gram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lokal</w:t>
      </w:r>
      <w:proofErr w:type="spellEnd"/>
      <w:r w:rsidRPr="00164DB7">
        <w:rPr>
          <w:rFonts w:ascii="ArialMT" w:eastAsia="Times New Roman" w:hAnsi="ArialMT"/>
          <w:sz w:val="20"/>
          <w:szCs w:val="20"/>
        </w:rPr>
        <w:t xml:space="preserve"> ki bay pi </w:t>
      </w:r>
      <w:proofErr w:type="spellStart"/>
      <w:r w:rsidRPr="00164DB7">
        <w:rPr>
          <w:rFonts w:ascii="ArialMT" w:eastAsia="Times New Roman" w:hAnsi="ArialMT"/>
          <w:sz w:val="20"/>
          <w:szCs w:val="20"/>
        </w:rPr>
        <w:t>gwo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pwoteksyon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w:t>
      </w:r>
      <w:proofErr w:type="spellEnd"/>
      <w:r w:rsidRPr="00164DB7">
        <w:rPr>
          <w:rFonts w:ascii="ArialMT" w:eastAsia="Times New Roman" w:hAnsi="ArialMT"/>
          <w:sz w:val="20"/>
          <w:szCs w:val="20"/>
        </w:rPr>
        <w:t xml:space="preserve"> men yon </w:t>
      </w:r>
      <w:proofErr w:type="spellStart"/>
      <w:r w:rsidRPr="00164DB7">
        <w:rPr>
          <w:rFonts w:ascii="ArialMT" w:eastAsia="Times New Roman" w:hAnsi="ArialMT"/>
          <w:sz w:val="20"/>
          <w:szCs w:val="20"/>
        </w:rPr>
        <w:t>menaj</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agresyon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Ou ka </w:t>
      </w:r>
      <w:proofErr w:type="spellStart"/>
      <w:r w:rsidRPr="00164DB7">
        <w:rPr>
          <w:rFonts w:ascii="ArialMT" w:eastAsia="Times New Roman" w:hAnsi="ArialMT"/>
          <w:sz w:val="20"/>
          <w:szCs w:val="20"/>
        </w:rPr>
        <w:t>andwa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jwenn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pwoteksyon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anplis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nan kay,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w:t>
      </w:r>
      <w:proofErr w:type="spellEnd"/>
      <w:r w:rsidRPr="00164DB7">
        <w:rPr>
          <w:rFonts w:ascii="ArialMT" w:eastAsia="Times New Roman" w:hAnsi="ArialMT"/>
          <w:sz w:val="20"/>
          <w:szCs w:val="20"/>
        </w:rPr>
        <w:t xml:space="preserve"> men yon </w:t>
      </w:r>
      <w:proofErr w:type="spellStart"/>
      <w:r w:rsidRPr="00164DB7">
        <w:rPr>
          <w:rFonts w:ascii="ArialMT" w:eastAsia="Times New Roman" w:hAnsi="ArialMT"/>
          <w:sz w:val="20"/>
          <w:szCs w:val="20"/>
        </w:rPr>
        <w:t>menaj</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agresyon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dapre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Federal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ansanm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Eta </w:t>
      </w:r>
      <w:proofErr w:type="gramStart"/>
      <w:r w:rsidRPr="00164DB7">
        <w:rPr>
          <w:rFonts w:ascii="ArialMT" w:eastAsia="Times New Roman" w:hAnsi="ArialMT"/>
          <w:sz w:val="20"/>
          <w:szCs w:val="20"/>
        </w:rPr>
        <w:t>a</w:t>
      </w:r>
      <w:proofErr w:type="gram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lwa</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lokal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
    <w:p w14:paraId="1AD1E340"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jwenn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plis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enfòmasyon</w:t>
      </w:r>
      <w:proofErr w:type="spellEnd"/>
      <w:r w:rsidRPr="00164DB7">
        <w:rPr>
          <w:rFonts w:ascii="Arial" w:eastAsia="Times New Roman" w:hAnsi="Arial" w:cs="Arial"/>
          <w:b/>
          <w:bCs/>
          <w:sz w:val="20"/>
          <w:szCs w:val="20"/>
        </w:rPr>
        <w:t xml:space="preserve"> </w:t>
      </w:r>
    </w:p>
    <w:p w14:paraId="0107BCC9" w14:textId="77777777" w:rsidR="00EE1B9B" w:rsidRPr="00164DB7" w:rsidRDefault="00EE1B9B" w:rsidP="00EE1B9B">
      <w:pPr>
        <w:spacing w:before="100" w:beforeAutospacing="1" w:after="100" w:afterAutospacing="1"/>
        <w:ind w:left="720"/>
        <w:rPr>
          <w:rFonts w:ascii="SymbolMT" w:eastAsia="Times New Roman" w:hAnsi="SymbolMT"/>
          <w:sz w:val="20"/>
          <w:szCs w:val="20"/>
        </w:rPr>
      </w:pPr>
      <w:r w:rsidRPr="00164DB7">
        <w:rPr>
          <w:rFonts w:ascii="ArialMT" w:eastAsia="Times New Roman" w:hAnsi="ArialMT"/>
          <w:sz w:val="20"/>
          <w:szCs w:val="20"/>
        </w:rPr>
        <w:t xml:space="preserve">Ou ka </w:t>
      </w:r>
      <w:proofErr w:type="spellStart"/>
      <w:r w:rsidRPr="00164DB7">
        <w:rPr>
          <w:rFonts w:ascii="ArialMT" w:eastAsia="Times New Roman" w:hAnsi="ArialMT"/>
          <w:sz w:val="20"/>
          <w:szCs w:val="20"/>
        </w:rPr>
        <w:t>gade</w:t>
      </w:r>
      <w:proofErr w:type="spellEnd"/>
      <w:r w:rsidRPr="00164DB7">
        <w:rPr>
          <w:rFonts w:ascii="ArialMT" w:eastAsia="Times New Roman" w:hAnsi="ArialMT"/>
          <w:sz w:val="20"/>
          <w:szCs w:val="20"/>
        </w:rPr>
        <w:t xml:space="preserve"> yon kopi </w:t>
      </w:r>
      <w:proofErr w:type="spellStart"/>
      <w:r w:rsidRPr="00164DB7">
        <w:rPr>
          <w:rFonts w:ascii="ArialMT" w:eastAsia="Times New Roman" w:hAnsi="ArialMT"/>
          <w:sz w:val="20"/>
          <w:szCs w:val="20"/>
        </w:rPr>
        <w:t>Règ</w:t>
      </w:r>
      <w:proofErr w:type="spellEnd"/>
      <w:r w:rsidRPr="00164DB7">
        <w:rPr>
          <w:rFonts w:ascii="ArialMT" w:eastAsia="Times New Roman" w:hAnsi="ArialMT"/>
          <w:sz w:val="20"/>
          <w:szCs w:val="20"/>
        </w:rPr>
        <w:t xml:space="preserve"> Final VAWA HUD, ki </w:t>
      </w:r>
      <w:proofErr w:type="spellStart"/>
      <w:r w:rsidRPr="00164DB7">
        <w:rPr>
          <w:rFonts w:ascii="ArialMT" w:eastAsia="Times New Roman" w:hAnsi="ArialMT"/>
          <w:sz w:val="20"/>
          <w:szCs w:val="20"/>
        </w:rPr>
        <w:t>dekri</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anpil</w:t>
      </w:r>
      <w:proofErr w:type="spellEnd"/>
      <w:r w:rsidRPr="00164DB7">
        <w:rPr>
          <w:rFonts w:ascii="ArialMT" w:eastAsia="Times New Roman" w:hAnsi="ArialMT"/>
          <w:sz w:val="20"/>
          <w:szCs w:val="20"/>
        </w:rPr>
        <w:t xml:space="preserve"> nan </w:t>
      </w:r>
      <w:proofErr w:type="spellStart"/>
      <w:r w:rsidRPr="00164DB7">
        <w:rPr>
          <w:rFonts w:ascii="ArialMT" w:eastAsia="Times New Roman" w:hAnsi="ArialMT"/>
          <w:sz w:val="20"/>
          <w:szCs w:val="20"/>
        </w:rPr>
        <w:t>pwogram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lojman</w:t>
      </w:r>
      <w:proofErr w:type="spellEnd"/>
      <w:r w:rsidRPr="00164DB7">
        <w:rPr>
          <w:rFonts w:ascii="ArialMT" w:eastAsia="Times New Roman" w:hAnsi="ArialMT"/>
          <w:sz w:val="20"/>
          <w:szCs w:val="20"/>
        </w:rPr>
        <w:t xml:space="preserve"> HUD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nan </w:t>
      </w:r>
      <w:r w:rsidRPr="00164DB7">
        <w:rPr>
          <w:rFonts w:ascii="Arial" w:eastAsia="Times New Roman" w:hAnsi="Arial" w:cs="Arial"/>
          <w:b/>
          <w:bCs/>
          <w:sz w:val="20"/>
          <w:szCs w:val="20"/>
        </w:rPr>
        <w:t>www.gpo.gov/fdsys/pkg/FR-2016-11-16/pdf/2016-25888.pdf</w:t>
      </w:r>
      <w:r w:rsidRPr="00164DB7">
        <w:rPr>
          <w:rFonts w:ascii="ArialMT" w:eastAsia="Times New Roman" w:hAnsi="ArialMT"/>
          <w:sz w:val="20"/>
          <w:szCs w:val="20"/>
        </w:rPr>
        <w:t xml:space="preserve">. </w:t>
      </w:r>
    </w:p>
    <w:p w14:paraId="20E216C8"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jwenn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èd</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konsènan</w:t>
      </w:r>
      <w:proofErr w:type="spellEnd"/>
      <w:r w:rsidRPr="00164DB7">
        <w:rPr>
          <w:rFonts w:ascii="ArialMT" w:eastAsia="Times New Roman" w:hAnsi="ArialMT"/>
          <w:sz w:val="20"/>
          <w:szCs w:val="20"/>
        </w:rPr>
        <w:t xml:space="preserve"> yon </w:t>
      </w:r>
      <w:proofErr w:type="spellStart"/>
      <w:r w:rsidRPr="00164DB7">
        <w:rPr>
          <w:rFonts w:ascii="ArialMT" w:eastAsia="Times New Roman" w:hAnsi="ArialMT"/>
          <w:sz w:val="20"/>
          <w:szCs w:val="20"/>
        </w:rPr>
        <w:t>relasyon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abizif</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ka </w:t>
      </w:r>
      <w:proofErr w:type="spellStart"/>
      <w:r w:rsidRPr="00164DB7">
        <w:rPr>
          <w:rFonts w:ascii="ArialMT" w:eastAsia="Times New Roman" w:hAnsi="ArialMT"/>
          <w:sz w:val="20"/>
          <w:szCs w:val="20"/>
        </w:rPr>
        <w:t>rele</w:t>
      </w:r>
      <w:proofErr w:type="spellEnd"/>
      <w:r w:rsidRPr="00164DB7">
        <w:rPr>
          <w:rFonts w:ascii="ArialMT" w:eastAsia="Times New Roman" w:hAnsi="ArialMT"/>
          <w:sz w:val="20"/>
          <w:szCs w:val="20"/>
        </w:rPr>
        <w:t xml:space="preserve"> </w:t>
      </w:r>
      <w:proofErr w:type="spellStart"/>
      <w:r w:rsidRPr="00164DB7">
        <w:rPr>
          <w:rFonts w:ascii="Arial" w:eastAsia="Times New Roman" w:hAnsi="Arial" w:cs="Arial"/>
          <w:b/>
          <w:bCs/>
          <w:sz w:val="20"/>
          <w:szCs w:val="20"/>
        </w:rPr>
        <w:t>Liy</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Dirèk</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Vil</w:t>
      </w:r>
      <w:proofErr w:type="spellEnd"/>
      <w:r w:rsidRPr="00164DB7">
        <w:rPr>
          <w:rFonts w:ascii="Arial" w:eastAsia="Times New Roman" w:hAnsi="Arial" w:cs="Arial"/>
          <w:b/>
          <w:bCs/>
          <w:sz w:val="20"/>
          <w:szCs w:val="20"/>
        </w:rPr>
        <w:t xml:space="preserve"> New York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Vyolans</w:t>
      </w:r>
      <w:proofErr w:type="spellEnd"/>
      <w:r w:rsidRPr="00164DB7">
        <w:rPr>
          <w:rFonts w:ascii="Arial" w:eastAsia="Times New Roman" w:hAnsi="Arial" w:cs="Arial"/>
          <w:b/>
          <w:bCs/>
          <w:sz w:val="20"/>
          <w:szCs w:val="20"/>
        </w:rPr>
        <w:t xml:space="preserve"> nan Kay nan 1-800-621-4673. </w:t>
      </w:r>
      <w:proofErr w:type="spellStart"/>
      <w:r w:rsidRPr="00164DB7">
        <w:rPr>
          <w:rFonts w:ascii="ArialMT" w:eastAsia="Times New Roman" w:hAnsi="ArialMT"/>
          <w:sz w:val="20"/>
          <w:szCs w:val="20"/>
        </w:rPr>
        <w:t>Lòt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resous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Vil</w:t>
      </w:r>
      <w:proofErr w:type="spellEnd"/>
      <w:r w:rsidRPr="00164DB7">
        <w:rPr>
          <w:rFonts w:ascii="ArialMT" w:eastAsia="Times New Roman" w:hAnsi="ArialMT"/>
          <w:sz w:val="20"/>
          <w:szCs w:val="20"/>
        </w:rPr>
        <w:t xml:space="preserve"> New York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vyolans</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patne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entim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gen </w:t>
      </w:r>
      <w:proofErr w:type="spellStart"/>
      <w:r w:rsidRPr="00164DB7">
        <w:rPr>
          <w:rFonts w:ascii="ArialMT" w:eastAsia="Times New Roman" w:hAnsi="ArialMT"/>
          <w:sz w:val="20"/>
          <w:szCs w:val="20"/>
        </w:rPr>
        <w:t>ladan</w:t>
      </w:r>
      <w:proofErr w:type="spellEnd"/>
      <w:r w:rsidRPr="00164DB7">
        <w:rPr>
          <w:rFonts w:ascii="ArialMT" w:eastAsia="Times New Roman" w:hAnsi="ArialMT"/>
          <w:sz w:val="20"/>
          <w:szCs w:val="20"/>
        </w:rPr>
        <w:t xml:space="preserve"> </w:t>
      </w:r>
      <w:r w:rsidRPr="00164DB7">
        <w:rPr>
          <w:rFonts w:ascii="Arial" w:eastAsia="Times New Roman" w:hAnsi="Arial" w:cs="Arial"/>
          <w:b/>
          <w:bCs/>
          <w:sz w:val="20"/>
          <w:szCs w:val="20"/>
        </w:rPr>
        <w:t xml:space="preserve">Sant </w:t>
      </w:r>
      <w:proofErr w:type="spellStart"/>
      <w:r w:rsidRPr="00164DB7">
        <w:rPr>
          <w:rFonts w:ascii="Arial" w:eastAsia="Times New Roman" w:hAnsi="Arial" w:cs="Arial"/>
          <w:b/>
          <w:bCs/>
          <w:sz w:val="20"/>
          <w:szCs w:val="20"/>
        </w:rPr>
        <w:t>Jistis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Familyal</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yo</w:t>
      </w:r>
      <w:proofErr w:type="spellEnd"/>
      <w:r w:rsidRPr="00164DB7">
        <w:rPr>
          <w:rFonts w:ascii="ArialMT" w:eastAsia="Times New Roman" w:hAnsi="ArialMT"/>
          <w:sz w:val="20"/>
          <w:szCs w:val="20"/>
        </w:rPr>
        <w:t xml:space="preserve">, ki site </w:t>
      </w:r>
      <w:proofErr w:type="spellStart"/>
      <w:r w:rsidRPr="00164DB7">
        <w:rPr>
          <w:rFonts w:ascii="ArialMT" w:eastAsia="Times New Roman" w:hAnsi="ArialMT"/>
          <w:sz w:val="20"/>
          <w:szCs w:val="20"/>
        </w:rPr>
        <w:t>anwo</w:t>
      </w:r>
      <w:proofErr w:type="spellEnd"/>
      <w:r w:rsidRPr="00164DB7">
        <w:rPr>
          <w:rFonts w:ascii="ArialMT" w:eastAsia="Times New Roman" w:hAnsi="ArialMT"/>
          <w:sz w:val="20"/>
          <w:szCs w:val="20"/>
        </w:rPr>
        <w:t xml:space="preserve"> a nan </w:t>
      </w:r>
      <w:proofErr w:type="spellStart"/>
      <w:r w:rsidRPr="00164DB7">
        <w:rPr>
          <w:rFonts w:ascii="ArialMT" w:eastAsia="Times New Roman" w:hAnsi="ArialMT"/>
          <w:sz w:val="20"/>
          <w:szCs w:val="20"/>
        </w:rPr>
        <w:t>Seksyon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Pwoteksyon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aplike</w:t>
      </w:r>
      <w:proofErr w:type="spellEnd"/>
      <w:r w:rsidRPr="00164DB7">
        <w:rPr>
          <w:rFonts w:ascii="ArialMT" w:eastAsia="Times New Roman" w:hAnsi="ArialMT"/>
          <w:sz w:val="20"/>
          <w:szCs w:val="20"/>
        </w:rPr>
        <w:t xml:space="preserve">." </w:t>
      </w:r>
    </w:p>
    <w:p w14:paraId="1C90AD22"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aplike</w:t>
      </w:r>
      <w:proofErr w:type="spellEnd"/>
      <w:r w:rsidRPr="00164DB7">
        <w:rPr>
          <w:rFonts w:ascii="ArialMT" w:eastAsia="Times New Roman" w:hAnsi="ArialMT"/>
          <w:sz w:val="20"/>
          <w:szCs w:val="20"/>
        </w:rPr>
        <w:t xml:space="preserve"> ki se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epi k ap </w:t>
      </w:r>
      <w:proofErr w:type="spellStart"/>
      <w:r w:rsidRPr="00164DB7">
        <w:rPr>
          <w:rFonts w:ascii="ArialMT" w:eastAsia="Times New Roman" w:hAnsi="ArialMT"/>
          <w:sz w:val="20"/>
          <w:szCs w:val="20"/>
        </w:rPr>
        <w:t>chèche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èd</w:t>
      </w:r>
      <w:proofErr w:type="spellEnd"/>
      <w:r w:rsidRPr="00164DB7">
        <w:rPr>
          <w:rFonts w:ascii="ArialMT" w:eastAsia="Times New Roman" w:hAnsi="ArialMT"/>
          <w:sz w:val="20"/>
          <w:szCs w:val="20"/>
        </w:rPr>
        <w:t xml:space="preserve">, ka ale nan </w:t>
      </w:r>
      <w:r w:rsidRPr="00164DB7">
        <w:rPr>
          <w:rFonts w:ascii="Arial" w:eastAsia="Times New Roman" w:hAnsi="Arial" w:cs="Arial"/>
          <w:b/>
          <w:bCs/>
          <w:sz w:val="20"/>
          <w:szCs w:val="20"/>
        </w:rPr>
        <w:t xml:space="preserve">Sant </w:t>
      </w:r>
      <w:proofErr w:type="spellStart"/>
      <w:r w:rsidRPr="00164DB7">
        <w:rPr>
          <w:rFonts w:ascii="Arial" w:eastAsia="Times New Roman" w:hAnsi="Arial" w:cs="Arial"/>
          <w:b/>
          <w:bCs/>
          <w:sz w:val="20"/>
          <w:szCs w:val="20"/>
        </w:rPr>
        <w:t>Resous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Asèlman</w:t>
      </w:r>
      <w:proofErr w:type="spellEnd"/>
      <w:r w:rsidRPr="00164DB7">
        <w:rPr>
          <w:rFonts w:ascii="Arial" w:eastAsia="Times New Roman" w:hAnsi="Arial" w:cs="Arial"/>
          <w:b/>
          <w:bCs/>
          <w:sz w:val="20"/>
          <w:szCs w:val="20"/>
        </w:rPr>
        <w:t xml:space="preserve"> nan Sant </w:t>
      </w:r>
      <w:proofErr w:type="spellStart"/>
      <w:r w:rsidRPr="00164DB7">
        <w:rPr>
          <w:rFonts w:ascii="Arial" w:eastAsia="Times New Roman" w:hAnsi="Arial" w:cs="Arial"/>
          <w:b/>
          <w:bCs/>
          <w:sz w:val="20"/>
          <w:szCs w:val="20"/>
        </w:rPr>
        <w:t>Nasyonal</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pou</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Viktim</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Krim</w:t>
      </w:r>
      <w:proofErr w:type="spellEnd"/>
      <w:r w:rsidRPr="00164DB7">
        <w:rPr>
          <w:rFonts w:ascii="Arial" w:eastAsia="Times New Roman" w:hAnsi="Arial" w:cs="Arial"/>
          <w:b/>
          <w:bCs/>
          <w:sz w:val="20"/>
          <w:szCs w:val="20"/>
        </w:rPr>
        <w:t xml:space="preserve"> </w:t>
      </w:r>
      <w:r w:rsidRPr="00164DB7">
        <w:rPr>
          <w:rFonts w:ascii="ArialMT" w:eastAsia="Times New Roman" w:hAnsi="ArialMT"/>
          <w:sz w:val="20"/>
          <w:szCs w:val="20"/>
        </w:rPr>
        <w:t xml:space="preserve">nan </w:t>
      </w:r>
      <w:r w:rsidRPr="00164DB7">
        <w:rPr>
          <w:rFonts w:ascii="Arial" w:eastAsia="Times New Roman" w:hAnsi="Arial" w:cs="Arial"/>
          <w:b/>
          <w:bCs/>
          <w:sz w:val="20"/>
          <w:szCs w:val="20"/>
        </w:rPr>
        <w:t xml:space="preserve">www.victimsofcrime.org/our-programs/stalking-resource-center. </w:t>
      </w:r>
    </w:p>
    <w:p w14:paraId="754EB259"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MT" w:eastAsia="Times New Roman" w:hAnsi="ArialMT"/>
          <w:sz w:val="20"/>
          <w:szCs w:val="20"/>
        </w:rPr>
        <w:lastRenderedPageBreak/>
        <w:t>Pou</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jwenn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èd</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konsènan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agresyon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seksyèl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ou</w:t>
      </w:r>
      <w:proofErr w:type="spellEnd"/>
      <w:r w:rsidRPr="00164DB7">
        <w:rPr>
          <w:rFonts w:ascii="ArialMT" w:eastAsia="Times New Roman" w:hAnsi="ArialMT"/>
          <w:sz w:val="20"/>
          <w:szCs w:val="20"/>
        </w:rPr>
        <w:t xml:space="preserve"> ka </w:t>
      </w:r>
      <w:proofErr w:type="spellStart"/>
      <w:r w:rsidRPr="00164DB7">
        <w:rPr>
          <w:rFonts w:ascii="ArialMT" w:eastAsia="Times New Roman" w:hAnsi="ArialMT"/>
          <w:sz w:val="20"/>
          <w:szCs w:val="20"/>
        </w:rPr>
        <w:t>kontakte</w:t>
      </w:r>
      <w:proofErr w:type="spellEnd"/>
      <w:r w:rsidRPr="00164DB7">
        <w:rPr>
          <w:rFonts w:ascii="ArialMT" w:eastAsia="Times New Roman" w:hAnsi="ArialMT"/>
          <w:sz w:val="20"/>
          <w:szCs w:val="20"/>
        </w:rPr>
        <w:t xml:space="preserve"> </w:t>
      </w:r>
      <w:proofErr w:type="spellStart"/>
      <w:r w:rsidRPr="00164DB7">
        <w:rPr>
          <w:rFonts w:ascii="Arial" w:eastAsia="Times New Roman" w:hAnsi="Arial" w:cs="Arial"/>
          <w:b/>
          <w:bCs/>
          <w:sz w:val="20"/>
          <w:szCs w:val="20"/>
        </w:rPr>
        <w:t>Alyans</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Vil</w:t>
      </w:r>
      <w:proofErr w:type="spellEnd"/>
      <w:r w:rsidRPr="00164DB7">
        <w:rPr>
          <w:rFonts w:ascii="Arial" w:eastAsia="Times New Roman" w:hAnsi="Arial" w:cs="Arial"/>
          <w:b/>
          <w:bCs/>
          <w:sz w:val="20"/>
          <w:szCs w:val="20"/>
        </w:rPr>
        <w:t xml:space="preserve"> New York </w:t>
      </w:r>
      <w:proofErr w:type="spellStart"/>
      <w:r w:rsidRPr="00164DB7">
        <w:rPr>
          <w:rFonts w:ascii="Arial" w:eastAsia="Times New Roman" w:hAnsi="Arial" w:cs="Arial"/>
          <w:b/>
          <w:bCs/>
          <w:sz w:val="20"/>
          <w:szCs w:val="20"/>
        </w:rPr>
        <w:t>kont</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Agresyon</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Seksyèl</w:t>
      </w:r>
      <w:proofErr w:type="spellEnd"/>
      <w:r w:rsidRPr="00164DB7">
        <w:rPr>
          <w:rFonts w:ascii="Arial" w:eastAsia="Times New Roman" w:hAnsi="Arial" w:cs="Arial"/>
          <w:b/>
          <w:bCs/>
          <w:sz w:val="20"/>
          <w:szCs w:val="20"/>
        </w:rPr>
        <w:t xml:space="preserve">: 212-229-0345 </w:t>
      </w:r>
      <w:proofErr w:type="spellStart"/>
      <w:r w:rsidRPr="00164DB7">
        <w:rPr>
          <w:rFonts w:ascii="ArialMT" w:eastAsia="Times New Roman" w:hAnsi="ArialMT"/>
          <w:sz w:val="20"/>
          <w:szCs w:val="20"/>
        </w:rPr>
        <w:t>oswa</w:t>
      </w:r>
      <w:proofErr w:type="spellEnd"/>
      <w:r w:rsidRPr="00164DB7">
        <w:rPr>
          <w:rFonts w:ascii="ArialMT" w:eastAsia="Times New Roman" w:hAnsi="ArialMT"/>
          <w:sz w:val="20"/>
          <w:szCs w:val="20"/>
        </w:rPr>
        <w:t xml:space="preserve"> </w:t>
      </w:r>
      <w:proofErr w:type="spellStart"/>
      <w:r w:rsidRPr="00164DB7">
        <w:rPr>
          <w:rFonts w:ascii="Arial" w:eastAsia="Times New Roman" w:hAnsi="Arial" w:cs="Arial"/>
          <w:b/>
          <w:bCs/>
          <w:sz w:val="20"/>
          <w:szCs w:val="20"/>
        </w:rPr>
        <w:t>Rezo</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Nasyonal</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kont</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Vyòl</w:t>
      </w:r>
      <w:proofErr w:type="spellEnd"/>
      <w:r w:rsidRPr="00164DB7">
        <w:rPr>
          <w:rFonts w:ascii="Arial" w:eastAsia="Times New Roman" w:hAnsi="Arial" w:cs="Arial"/>
          <w:b/>
          <w:bCs/>
          <w:sz w:val="20"/>
          <w:szCs w:val="20"/>
        </w:rPr>
        <w:t xml:space="preserve">, Abi </w:t>
      </w:r>
      <w:proofErr w:type="spellStart"/>
      <w:r w:rsidRPr="00164DB7">
        <w:rPr>
          <w:rFonts w:ascii="Arial" w:eastAsia="Times New Roman" w:hAnsi="Arial" w:cs="Arial"/>
          <w:b/>
          <w:bCs/>
          <w:sz w:val="20"/>
          <w:szCs w:val="20"/>
        </w:rPr>
        <w:t>ak</w:t>
      </w:r>
      <w:proofErr w:type="spellEnd"/>
      <w:r w:rsidRPr="00164DB7">
        <w:rPr>
          <w:rFonts w:ascii="Arial" w:eastAsia="Times New Roman" w:hAnsi="Arial" w:cs="Arial"/>
          <w:b/>
          <w:bCs/>
          <w:sz w:val="20"/>
          <w:szCs w:val="20"/>
        </w:rPr>
        <w:t xml:space="preserve"> </w:t>
      </w:r>
      <w:proofErr w:type="spellStart"/>
      <w:r w:rsidRPr="00164DB7">
        <w:rPr>
          <w:rFonts w:ascii="Arial" w:eastAsia="Times New Roman" w:hAnsi="Arial" w:cs="Arial"/>
          <w:b/>
          <w:bCs/>
          <w:sz w:val="20"/>
          <w:szCs w:val="20"/>
        </w:rPr>
        <w:t>Ensès</w:t>
      </w:r>
      <w:proofErr w:type="spellEnd"/>
      <w:r w:rsidRPr="00164DB7">
        <w:rPr>
          <w:rFonts w:ascii="Arial" w:eastAsia="Times New Roman" w:hAnsi="Arial" w:cs="Arial"/>
          <w:b/>
          <w:bCs/>
          <w:sz w:val="20"/>
          <w:szCs w:val="20"/>
        </w:rPr>
        <w:t xml:space="preserve"> (Rape, Abuse and Incest National Network, RAINN) nan 1-800-656-4673. </w:t>
      </w:r>
    </w:p>
    <w:p w14:paraId="671D0358" w14:textId="77777777" w:rsidR="00EE1B9B" w:rsidRPr="00164DB7" w:rsidRDefault="00EE1B9B" w:rsidP="00EE1B9B">
      <w:pPr>
        <w:spacing w:before="100" w:beforeAutospacing="1" w:after="100" w:afterAutospacing="1"/>
        <w:ind w:left="720"/>
        <w:rPr>
          <w:rFonts w:ascii="SymbolMT" w:eastAsia="Times New Roman" w:hAnsi="SymbolMT"/>
          <w:sz w:val="20"/>
          <w:szCs w:val="20"/>
        </w:rPr>
      </w:pPr>
      <w:proofErr w:type="spellStart"/>
      <w:r w:rsidRPr="00164DB7">
        <w:rPr>
          <w:rFonts w:ascii="ArialMT" w:eastAsia="Times New Roman" w:hAnsi="ArialMT"/>
          <w:sz w:val="20"/>
          <w:szCs w:val="20"/>
        </w:rPr>
        <w:t>Moun</w:t>
      </w:r>
      <w:proofErr w:type="spellEnd"/>
      <w:r w:rsidRPr="00164DB7">
        <w:rPr>
          <w:rFonts w:ascii="ArialMT" w:eastAsia="Times New Roman" w:hAnsi="ArialMT"/>
          <w:sz w:val="20"/>
          <w:szCs w:val="20"/>
        </w:rPr>
        <w:t xml:space="preserve"> ki </w:t>
      </w:r>
      <w:proofErr w:type="spellStart"/>
      <w:r w:rsidRPr="00164DB7">
        <w:rPr>
          <w:rFonts w:ascii="ArialMT" w:eastAsia="Times New Roman" w:hAnsi="ArialMT"/>
          <w:sz w:val="20"/>
          <w:szCs w:val="20"/>
        </w:rPr>
        <w:t>viktim</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nenpòt</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zak</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ankontan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pèsekisyon</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kapab</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kontakte</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pòs</w:t>
      </w:r>
      <w:proofErr w:type="spellEnd"/>
      <w:r w:rsidRPr="00164DB7">
        <w:rPr>
          <w:rFonts w:ascii="ArialMT" w:eastAsia="Times New Roman" w:hAnsi="ArialMT"/>
          <w:sz w:val="20"/>
          <w:szCs w:val="20"/>
        </w:rPr>
        <w:t xml:space="preserve"> polis </w:t>
      </w:r>
      <w:proofErr w:type="spellStart"/>
      <w:r w:rsidRPr="00164DB7">
        <w:rPr>
          <w:rFonts w:ascii="ArialMT" w:eastAsia="Times New Roman" w:hAnsi="ArialMT"/>
          <w:sz w:val="20"/>
          <w:szCs w:val="20"/>
        </w:rPr>
        <w:t>lokal</w:t>
      </w:r>
      <w:proofErr w:type="spellEnd"/>
      <w:r w:rsidRPr="00164DB7">
        <w:rPr>
          <w:rFonts w:ascii="ArialMT" w:eastAsia="Times New Roman" w:hAnsi="ArialMT"/>
          <w:sz w:val="20"/>
          <w:szCs w:val="20"/>
        </w:rPr>
        <w:t xml:space="preserve"> </w:t>
      </w:r>
      <w:proofErr w:type="spellStart"/>
      <w:r w:rsidRPr="00164DB7">
        <w:rPr>
          <w:rFonts w:ascii="ArialMT" w:eastAsia="Times New Roman" w:hAnsi="ArialMT"/>
          <w:sz w:val="20"/>
          <w:szCs w:val="20"/>
        </w:rPr>
        <w:t>yo</w:t>
      </w:r>
      <w:proofErr w:type="spellEnd"/>
      <w:r w:rsidRPr="00164DB7">
        <w:rPr>
          <w:rFonts w:ascii="ArialMT" w:eastAsia="Times New Roman" w:hAnsi="ArialMT"/>
          <w:sz w:val="20"/>
          <w:szCs w:val="20"/>
        </w:rPr>
        <w:t xml:space="preserve">. </w:t>
      </w:r>
    </w:p>
    <w:p w14:paraId="5F1624B4" w14:textId="77777777" w:rsidR="00EE1B9B" w:rsidRPr="00801DE5" w:rsidRDefault="00EE1B9B" w:rsidP="00EE1B9B">
      <w:pPr>
        <w:spacing w:line="276" w:lineRule="auto"/>
        <w:jc w:val="center"/>
        <w:rPr>
          <w:rFonts w:ascii="Helvetica" w:hAnsi="Helvetica" w:cstheme="minorHAnsi"/>
          <w:sz w:val="20"/>
          <w:szCs w:val="20"/>
        </w:rPr>
      </w:pPr>
    </w:p>
    <w:p w14:paraId="5C84C825" w14:textId="3137C673" w:rsidR="000009D8" w:rsidRDefault="000009D8" w:rsidP="000A1703">
      <w:pPr>
        <w:pStyle w:val="Body"/>
        <w:spacing w:line="276" w:lineRule="auto"/>
      </w:pPr>
    </w:p>
    <w:sectPr w:rsidR="000009D8">
      <w:headerReference w:type="default" r:id="rId7"/>
      <w:footerReference w:type="default" r:id="rId8"/>
      <w:pgSz w:w="12240" w:h="15840"/>
      <w:pgMar w:top="720" w:right="1440" w:bottom="720" w:left="1440"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155B9" w14:textId="77777777" w:rsidR="00905DD3" w:rsidRDefault="00905DD3">
      <w:r>
        <w:separator/>
      </w:r>
    </w:p>
  </w:endnote>
  <w:endnote w:type="continuationSeparator" w:id="0">
    <w:p w14:paraId="68781812" w14:textId="77777777" w:rsidR="00905DD3" w:rsidRDefault="0090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Helvetica Neue">
    <w:altName w:val="Arial"/>
    <w:panose1 w:val="00000000000000000000"/>
    <w:charset w:val="00"/>
    <w:family w:val="modern"/>
    <w:notTrueType/>
    <w:pitch w:val="variable"/>
    <w:sig w:usb0="8000002F" w:usb1="4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M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77777777" w:rsidR="000009D8" w:rsidRDefault="00402355">
    <w:pPr>
      <w:pStyle w:val="Footer"/>
      <w:tabs>
        <w:tab w:val="clear" w:pos="9360"/>
        <w:tab w:val="right" w:pos="9340"/>
      </w:tabs>
      <w:spacing w:before="240"/>
      <w:rPr>
        <w:rFonts w:ascii="Helvetica" w:eastAsia="Helvetica" w:hAnsi="Helvetica" w:cs="Helvetica"/>
        <w:i/>
        <w:iCs/>
        <w:sz w:val="20"/>
        <w:szCs w:val="20"/>
      </w:rPr>
    </w:pPr>
    <w:r>
      <w:rPr>
        <w:rFonts w:ascii="Helvetica" w:hAnsi="Helvetica"/>
        <w:sz w:val="20"/>
        <w:szCs w:val="20"/>
      </w:rPr>
      <w:t>AVI KONSENAN PWOBLEM AK LAJISTIS AN KREYÒL (H9)</w:t>
    </w:r>
    <w:r>
      <w:rPr>
        <w:rFonts w:ascii="Helvetica" w:hAnsi="Helvetica"/>
        <w:sz w:val="20"/>
        <w:szCs w:val="20"/>
      </w:rPr>
      <w:tab/>
    </w:r>
  </w:p>
  <w:p w14:paraId="2ACF3510" w14:textId="4C9158C1" w:rsidR="000009D8" w:rsidRPr="00163214" w:rsidRDefault="00057110" w:rsidP="00057110">
    <w:pPr>
      <w:pStyle w:val="Footer"/>
      <w:tabs>
        <w:tab w:val="clear" w:pos="9360"/>
        <w:tab w:val="right" w:pos="9340"/>
      </w:tabs>
      <w:rPr>
        <w:rFonts w:ascii="Helvetica" w:eastAsia="Helvetica" w:hAnsi="Helvetica" w:cs="Helvetica"/>
        <w:i/>
        <w:iCs/>
        <w:sz w:val="20"/>
        <w:szCs w:val="20"/>
      </w:rPr>
    </w:pPr>
    <w:r w:rsidRPr="00163214">
      <w:rPr>
        <w:i/>
        <w:iCs/>
        <w:noProof/>
      </w:rPr>
      <w:drawing>
        <wp:anchor distT="152400" distB="152400" distL="152400" distR="152400" simplePos="0" relativeHeight="251659776" behindDoc="1" locked="0" layoutInCell="1" allowOverlap="1" wp14:anchorId="6447D546" wp14:editId="20E7863A">
          <wp:simplePos x="0" y="0"/>
          <wp:positionH relativeFrom="page">
            <wp:posOffset>6503975</wp:posOffset>
          </wp:positionH>
          <wp:positionV relativeFrom="page">
            <wp:posOffset>9379585</wp:posOffset>
          </wp:positionV>
          <wp:extent cx="255905" cy="274320"/>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1"/>
                  <a:stretch>
                    <a:fillRect/>
                  </a:stretch>
                </pic:blipFill>
                <pic:spPr>
                  <a:xfrm>
                    <a:off x="0" y="0"/>
                    <a:ext cx="255905" cy="274320"/>
                  </a:xfrm>
                  <a:prstGeom prst="rect">
                    <a:avLst/>
                  </a:prstGeom>
                  <a:ln w="12700" cap="flat">
                    <a:noFill/>
                    <a:miter lim="400000"/>
                  </a:ln>
                  <a:effectLst/>
                </pic:spPr>
              </pic:pic>
            </a:graphicData>
          </a:graphic>
        </wp:anchor>
      </w:drawing>
    </w:r>
    <w:proofErr w:type="spellStart"/>
    <w:r w:rsidR="00163214" w:rsidRPr="00163214">
      <w:rPr>
        <w:rFonts w:ascii="Arial" w:hAnsi="Arial" w:cs="Arial"/>
        <w:i/>
        <w:iCs/>
        <w:sz w:val="18"/>
        <w:szCs w:val="18"/>
      </w:rPr>
      <w:t>janvye</w:t>
    </w:r>
    <w:proofErr w:type="spellEnd"/>
    <w:r w:rsidR="00163214" w:rsidRPr="00163214">
      <w:rPr>
        <w:rFonts w:ascii="Arial" w:hAnsi="Arial" w:cs="Arial"/>
        <w:i/>
        <w:iCs/>
        <w:sz w:val="18"/>
        <w:szCs w:val="18"/>
      </w:rPr>
      <w:t xml:space="preserve"> </w:t>
    </w:r>
    <w:r w:rsidR="00402355" w:rsidRPr="00163214">
      <w:rPr>
        <w:rFonts w:ascii="Helvetica" w:hAnsi="Helvetica"/>
        <w:i/>
        <w:iCs/>
        <w:sz w:val="20"/>
        <w:szCs w:val="20"/>
      </w:rPr>
      <w:t>202</w:t>
    </w:r>
    <w:r w:rsidR="00163214" w:rsidRPr="00163214">
      <w:rPr>
        <w:rFonts w:ascii="Helvetica" w:hAnsi="Helvetica"/>
        <w:i/>
        <w:iCs/>
        <w:sz w:val="20"/>
        <w:szCs w:val="20"/>
      </w:rPr>
      <w:t>5</w:t>
    </w:r>
  </w:p>
  <w:p w14:paraId="6A33642D" w14:textId="0084FAC3" w:rsidR="000009D8" w:rsidRDefault="00402355">
    <w:pPr>
      <w:pStyle w:val="Footer"/>
      <w:tabs>
        <w:tab w:val="clear" w:pos="9360"/>
        <w:tab w:val="right" w:pos="9340"/>
      </w:tabs>
      <w:jc w:val="right"/>
    </w:pPr>
    <w:r>
      <w:rPr>
        <w:rFonts w:ascii="Helvetica" w:eastAsia="Helvetica" w:hAnsi="Helvetica" w:cs="Helvetica"/>
        <w:sz w:val="20"/>
        <w:szCs w:val="20"/>
      </w:rPr>
      <w:fldChar w:fldCharType="begin"/>
    </w:r>
    <w:r>
      <w:rPr>
        <w:rFonts w:ascii="Helvetica" w:eastAsia="Helvetica" w:hAnsi="Helvetica" w:cs="Helvetica"/>
        <w:sz w:val="20"/>
        <w:szCs w:val="20"/>
      </w:rPr>
      <w:instrText xml:space="preserve"> PAGE </w:instrText>
    </w:r>
    <w:r>
      <w:rPr>
        <w:rFonts w:ascii="Helvetica" w:eastAsia="Helvetica" w:hAnsi="Helvetica" w:cs="Helvetica"/>
        <w:sz w:val="20"/>
        <w:szCs w:val="20"/>
      </w:rPr>
      <w:fldChar w:fldCharType="separate"/>
    </w:r>
    <w:r w:rsidR="000A1703">
      <w:rPr>
        <w:rFonts w:ascii="Helvetica" w:eastAsia="Helvetica" w:hAnsi="Helvetica" w:cs="Helvetica"/>
        <w:noProof/>
        <w:sz w:val="20"/>
        <w:szCs w:val="20"/>
      </w:rPr>
      <w:t>1</w:t>
    </w:r>
    <w:r>
      <w:rPr>
        <w:rFonts w:ascii="Helvetica" w:eastAsia="Helvetica" w:hAnsi="Helvetica" w:cs="Helvetic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4310E" w14:textId="77777777" w:rsidR="00905DD3" w:rsidRDefault="00905DD3">
      <w:r>
        <w:separator/>
      </w:r>
    </w:p>
  </w:footnote>
  <w:footnote w:type="continuationSeparator" w:id="0">
    <w:p w14:paraId="269DF0B2" w14:textId="77777777" w:rsidR="00905DD3" w:rsidRDefault="00905DD3">
      <w:r>
        <w:continuationSeparator/>
      </w:r>
    </w:p>
  </w:footnote>
  <w:footnote w:type="continuationNotice" w:id="1">
    <w:p w14:paraId="51C52DB7" w14:textId="77777777" w:rsidR="00905DD3" w:rsidRDefault="00905D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7271D96C" w:rsidR="000009D8" w:rsidRDefault="00402355">
    <w:pPr>
      <w:pStyle w:val="HeaderFooter"/>
    </w:pPr>
    <w:r>
      <w:rPr>
        <w:noProof/>
      </w:rPr>
      <w:drawing>
        <wp:anchor distT="152400" distB="152400" distL="152400" distR="152400" simplePos="0" relativeHeight="251658240" behindDoc="1" locked="0" layoutInCell="1" allowOverlap="1" wp14:anchorId="0C95CEAE" wp14:editId="6A268EF9">
          <wp:simplePos x="0" y="0"/>
          <wp:positionH relativeFrom="page">
            <wp:posOffset>6134492</wp:posOffset>
          </wp:positionH>
          <wp:positionV relativeFrom="page">
            <wp:posOffset>9358161</wp:posOffset>
          </wp:positionV>
          <wp:extent cx="243205" cy="274320"/>
          <wp:effectExtent l="0" t="0" r="0"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6CC"/>
    <w:multiLevelType w:val="multilevel"/>
    <w:tmpl w:val="5650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1F2D81"/>
    <w:multiLevelType w:val="hybridMultilevel"/>
    <w:tmpl w:val="08027006"/>
    <w:numStyleLink w:val="ImportedStyle3"/>
  </w:abstractNum>
  <w:abstractNum w:abstractNumId="2"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A5F6172"/>
    <w:multiLevelType w:val="hybridMultilevel"/>
    <w:tmpl w:val="F254127A"/>
    <w:numStyleLink w:val="ImportedStyle2"/>
  </w:abstractNum>
  <w:abstractNum w:abstractNumId="5"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042972360">
    <w:abstractNumId w:val="5"/>
  </w:num>
  <w:num w:numId="2" w16cid:durableId="8217588">
    <w:abstractNumId w:val="5"/>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1814902968">
    <w:abstractNumId w:val="2"/>
  </w:num>
  <w:num w:numId="4" w16cid:durableId="171264139">
    <w:abstractNumId w:val="4"/>
  </w:num>
  <w:num w:numId="5" w16cid:durableId="1195118958">
    <w:abstractNumId w:val="3"/>
  </w:num>
  <w:num w:numId="6" w16cid:durableId="1864900397">
    <w:abstractNumId w:val="1"/>
  </w:num>
  <w:num w:numId="7" w16cid:durableId="872501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9D8"/>
    <w:rsid w:val="000009D8"/>
    <w:rsid w:val="00057110"/>
    <w:rsid w:val="000A1703"/>
    <w:rsid w:val="00163214"/>
    <w:rsid w:val="0019561D"/>
    <w:rsid w:val="002416D0"/>
    <w:rsid w:val="00402355"/>
    <w:rsid w:val="00462C9C"/>
    <w:rsid w:val="004F3F3F"/>
    <w:rsid w:val="00576D88"/>
    <w:rsid w:val="00581F88"/>
    <w:rsid w:val="00797F11"/>
    <w:rsid w:val="00905DD3"/>
    <w:rsid w:val="009A38ED"/>
    <w:rsid w:val="00D772F3"/>
    <w:rsid w:val="00DE3FB4"/>
    <w:rsid w:val="00E6603D"/>
    <w:rsid w:val="00EE1B9B"/>
    <w:rsid w:val="00EE5C5E"/>
    <w:rsid w:val="00F667C3"/>
    <w:rsid w:val="022AD5E9"/>
    <w:rsid w:val="1B17C4FC"/>
    <w:rsid w:val="1B7C6D35"/>
    <w:rsid w:val="2C7B6715"/>
    <w:rsid w:val="2D571190"/>
    <w:rsid w:val="38774DF7"/>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A342CD"/>
  <w15:docId w15:val="{57637199-AA8C-4D9B-95C4-28FF172A8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FB4"/>
    <w:rPr>
      <w:rFonts w:ascii="Segoe UI" w:hAnsi="Segoe UI" w:cs="Segoe UI"/>
      <w:sz w:val="18"/>
      <w:szCs w:val="18"/>
    </w:rPr>
  </w:style>
  <w:style w:type="paragraph" w:styleId="Header">
    <w:name w:val="header"/>
    <w:basedOn w:val="Normal"/>
    <w:link w:val="HeaderChar"/>
    <w:uiPriority w:val="99"/>
    <w:unhideWhenUsed/>
    <w:rsid w:val="00462C9C"/>
    <w:pPr>
      <w:tabs>
        <w:tab w:val="center" w:pos="4153"/>
        <w:tab w:val="right" w:pos="8306"/>
      </w:tabs>
    </w:pPr>
  </w:style>
  <w:style w:type="character" w:customStyle="1" w:styleId="HeaderChar">
    <w:name w:val="Header Char"/>
    <w:basedOn w:val="DefaultParagraphFont"/>
    <w:link w:val="Header"/>
    <w:uiPriority w:val="99"/>
    <w:rsid w:val="00462C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t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12</cp:revision>
  <dcterms:created xsi:type="dcterms:W3CDTF">2021-08-19T18:10:00Z</dcterms:created>
  <dcterms:modified xsi:type="dcterms:W3CDTF">2025-01-09T16:13:00Z</dcterms:modified>
</cp:coreProperties>
</file>