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DD7" w:rsidRPr="00340DD7" w:rsidRDefault="00340DD7" w:rsidP="00340DD7">
      <w:pPr>
        <w:pStyle w:val="Default"/>
        <w:rPr>
          <w:rFonts w:ascii="Times New Roman" w:hAnsi="Times New Roman" w:cs="Times New Roman"/>
          <w:color w:val="333333"/>
          <w:spacing w:val="8"/>
          <w:sz w:val="22"/>
          <w:szCs w:val="22"/>
          <w:lang w:val="en"/>
        </w:rPr>
      </w:pPr>
      <w:bookmarkStart w:id="0" w:name="_GoBack"/>
      <w:r w:rsidRPr="00340DD7">
        <w:rPr>
          <w:rFonts w:ascii="Times New Roman" w:hAnsi="Times New Roman" w:cs="Times New Roman"/>
          <w:color w:val="333333"/>
          <w:spacing w:val="8"/>
          <w:sz w:val="22"/>
          <w:szCs w:val="22"/>
          <w:lang w:val="en"/>
        </w:rPr>
        <w:t>In accordance to section 4-04 of the Procurement Policy Board Rules</w:t>
      </w:r>
      <w:r w:rsidR="003E1965">
        <w:rPr>
          <w:rFonts w:ascii="Times New Roman" w:hAnsi="Times New Roman" w:cs="Times New Roman"/>
          <w:color w:val="333333"/>
          <w:spacing w:val="8"/>
          <w:sz w:val="22"/>
          <w:szCs w:val="22"/>
          <w:lang w:val="en"/>
        </w:rPr>
        <w:t>,</w:t>
      </w:r>
      <w:r w:rsidRPr="00340DD7">
        <w:rPr>
          <w:rFonts w:ascii="Times New Roman" w:hAnsi="Times New Roman" w:cs="Times New Roman"/>
          <w:color w:val="333333"/>
          <w:spacing w:val="8"/>
          <w:sz w:val="22"/>
          <w:szCs w:val="22"/>
          <w:lang w:val="en"/>
        </w:rPr>
        <w:t xml:space="preserve"> the Department of Youth and Community Development intends</w:t>
      </w:r>
      <w:r w:rsidR="00F2043B">
        <w:rPr>
          <w:rFonts w:ascii="Times New Roman" w:hAnsi="Times New Roman" w:cs="Times New Roman"/>
          <w:color w:val="333333"/>
          <w:spacing w:val="8"/>
          <w:sz w:val="22"/>
          <w:szCs w:val="22"/>
          <w:lang w:val="en"/>
        </w:rPr>
        <w:t xml:space="preserve"> to</w:t>
      </w:r>
      <w:r w:rsidRPr="00340DD7">
        <w:rPr>
          <w:rFonts w:ascii="Times New Roman" w:hAnsi="Times New Roman" w:cs="Times New Roman"/>
          <w:color w:val="333333"/>
          <w:spacing w:val="8"/>
          <w:sz w:val="22"/>
          <w:szCs w:val="22"/>
          <w:lang w:val="en"/>
        </w:rPr>
        <w:t xml:space="preserve"> renew the SONYC Additional Public School Sites Re-issue </w:t>
      </w:r>
      <w:r w:rsidR="003E1965">
        <w:rPr>
          <w:rFonts w:ascii="Times New Roman" w:hAnsi="Times New Roman" w:cs="Times New Roman"/>
          <w:color w:val="333333"/>
          <w:spacing w:val="8"/>
          <w:sz w:val="22"/>
          <w:szCs w:val="22"/>
          <w:lang w:val="en"/>
        </w:rPr>
        <w:t>program</w:t>
      </w:r>
      <w:r w:rsidRPr="00340DD7">
        <w:rPr>
          <w:rFonts w:ascii="Times New Roman" w:hAnsi="Times New Roman" w:cs="Times New Roman"/>
          <w:color w:val="333333"/>
          <w:spacing w:val="8"/>
          <w:sz w:val="22"/>
          <w:szCs w:val="22"/>
          <w:lang w:val="en"/>
        </w:rPr>
        <w:t>. SONYC programs provide youth with the support of caring adults and offer engaging, fun activities designed to encourage participants to pursue their passions and help them through the challenging years or early adolescence</w:t>
      </w:r>
      <w:r w:rsidRPr="00340DD7">
        <w:rPr>
          <w:rFonts w:ascii="Times New Roman" w:hAnsi="Times New Roman" w:cs="Times New Roman"/>
          <w:sz w:val="22"/>
          <w:szCs w:val="22"/>
        </w:rPr>
        <w:t xml:space="preserve">. The term shall be </w:t>
      </w:r>
      <w:r w:rsidRPr="00340DD7">
        <w:rPr>
          <w:rFonts w:ascii="Times New Roman" w:hAnsi="Times New Roman" w:cs="Times New Roman"/>
          <w:color w:val="333333"/>
          <w:spacing w:val="8"/>
          <w:sz w:val="22"/>
          <w:szCs w:val="22"/>
          <w:lang w:val="en"/>
        </w:rPr>
        <w:t>July 1, 2018 through June 30, 2020.  The contractors’ name, PIN number, contract amount and address are indicated below:</w:t>
      </w:r>
    </w:p>
    <w:p w:rsidR="00340DD7" w:rsidRDefault="00340DD7" w:rsidP="008856DF">
      <w:pPr>
        <w:spacing w:after="0" w:line="240" w:lineRule="auto"/>
        <w:rPr>
          <w:b/>
        </w:rPr>
      </w:pPr>
    </w:p>
    <w:p w:rsidR="008856DF" w:rsidRPr="00934972" w:rsidRDefault="008856DF" w:rsidP="008856DF">
      <w:pPr>
        <w:spacing w:after="0" w:line="240" w:lineRule="auto"/>
      </w:pPr>
      <w:r w:rsidRPr="00934972">
        <w:rPr>
          <w:b/>
        </w:rPr>
        <w:t>PIN:</w:t>
      </w:r>
      <w:r w:rsidRPr="00934972">
        <w:tab/>
      </w:r>
      <w:r w:rsidRPr="00934972">
        <w:tab/>
        <w:t>26019</w:t>
      </w:r>
      <w:r w:rsidRPr="00934972">
        <w:rPr>
          <w:noProof/>
        </w:rPr>
        <w:t>142373A</w:t>
      </w:r>
      <w:r w:rsidRPr="00934972">
        <w:tab/>
      </w:r>
      <w:r w:rsidRPr="00934972">
        <w:tab/>
      </w:r>
      <w:r w:rsidRPr="00934972">
        <w:rPr>
          <w:b/>
        </w:rPr>
        <w:t>AMOUNT:</w:t>
      </w:r>
      <w:r w:rsidRPr="00934972">
        <w:tab/>
      </w:r>
      <w:r w:rsidRPr="00934972">
        <w:rPr>
          <w:noProof/>
        </w:rPr>
        <w:t>$780,526.00</w:t>
      </w:r>
    </w:p>
    <w:p w:rsidR="008856DF" w:rsidRPr="00934972" w:rsidRDefault="008856DF" w:rsidP="008856DF">
      <w:pPr>
        <w:spacing w:after="0" w:line="240" w:lineRule="auto"/>
      </w:pPr>
      <w:r w:rsidRPr="00934972">
        <w:rPr>
          <w:b/>
        </w:rPr>
        <w:t>NAME:</w:t>
      </w:r>
      <w:r w:rsidRPr="00934972">
        <w:tab/>
      </w:r>
      <w:r w:rsidR="00340DD7">
        <w:tab/>
      </w:r>
      <w:r w:rsidRPr="00934972">
        <w:rPr>
          <w:noProof/>
        </w:rPr>
        <w:t>After-School All-Stars</w:t>
      </w:r>
    </w:p>
    <w:p w:rsidR="008856DF" w:rsidRPr="00934972" w:rsidRDefault="008856DF" w:rsidP="008856DF">
      <w:pPr>
        <w:spacing w:after="0" w:line="240" w:lineRule="auto"/>
      </w:pPr>
      <w:r w:rsidRPr="00934972">
        <w:rPr>
          <w:b/>
        </w:rPr>
        <w:t>ADDRESS:</w:t>
      </w:r>
      <w:r w:rsidRPr="00934972">
        <w:tab/>
      </w:r>
      <w:r w:rsidRPr="00934972">
        <w:rPr>
          <w:noProof/>
        </w:rPr>
        <w:t>5670 Wilshire Boulevard,</w:t>
      </w:r>
      <w:r w:rsidRPr="00934972">
        <w:t xml:space="preserve"> </w:t>
      </w:r>
      <w:r w:rsidRPr="00934972">
        <w:rPr>
          <w:noProof/>
        </w:rPr>
        <w:t>Los Angeles, California 90036</w:t>
      </w:r>
      <w:r w:rsidRPr="00934972">
        <w:t xml:space="preserve"> </w:t>
      </w:r>
    </w:p>
    <w:p w:rsidR="00340DD7" w:rsidRDefault="00340DD7" w:rsidP="008856DF">
      <w:pPr>
        <w:spacing w:after="0" w:line="240" w:lineRule="auto"/>
        <w:rPr>
          <w:b/>
        </w:rPr>
      </w:pPr>
    </w:p>
    <w:p w:rsidR="008856DF" w:rsidRPr="00934972" w:rsidRDefault="008856DF" w:rsidP="008856DF">
      <w:pPr>
        <w:spacing w:after="0" w:line="240" w:lineRule="auto"/>
      </w:pPr>
      <w:r w:rsidRPr="00934972">
        <w:rPr>
          <w:b/>
        </w:rPr>
        <w:t>PIN:</w:t>
      </w:r>
      <w:r w:rsidRPr="00934972">
        <w:tab/>
      </w:r>
      <w:r w:rsidRPr="00934972">
        <w:tab/>
        <w:t>26019</w:t>
      </w:r>
      <w:r w:rsidRPr="00934972">
        <w:rPr>
          <w:noProof/>
        </w:rPr>
        <w:t>142374A</w:t>
      </w:r>
      <w:r w:rsidRPr="00934972">
        <w:tab/>
      </w:r>
      <w:r w:rsidRPr="00934972">
        <w:tab/>
      </w:r>
      <w:r w:rsidRPr="00934972">
        <w:rPr>
          <w:b/>
        </w:rPr>
        <w:t>AMOUNT:</w:t>
      </w:r>
      <w:r w:rsidRPr="00934972">
        <w:tab/>
      </w:r>
      <w:r w:rsidRPr="00934972">
        <w:rPr>
          <w:noProof/>
        </w:rPr>
        <w:t>$591,694.00</w:t>
      </w:r>
    </w:p>
    <w:p w:rsidR="008856DF" w:rsidRPr="00934972" w:rsidRDefault="008856DF" w:rsidP="008856DF">
      <w:pPr>
        <w:spacing w:after="0" w:line="240" w:lineRule="auto"/>
      </w:pPr>
      <w:r w:rsidRPr="00934972">
        <w:rPr>
          <w:b/>
        </w:rPr>
        <w:t>NAME:</w:t>
      </w:r>
      <w:r w:rsidRPr="00934972">
        <w:tab/>
      </w:r>
      <w:r w:rsidR="00340DD7">
        <w:tab/>
      </w:r>
      <w:r w:rsidRPr="00934972">
        <w:rPr>
          <w:noProof/>
        </w:rPr>
        <w:t>Girls Incorporated of New York City</w:t>
      </w:r>
    </w:p>
    <w:p w:rsidR="008856DF" w:rsidRPr="00934972" w:rsidRDefault="008856DF" w:rsidP="008856DF">
      <w:pPr>
        <w:spacing w:after="0" w:line="240" w:lineRule="auto"/>
      </w:pPr>
      <w:r w:rsidRPr="00934972">
        <w:rPr>
          <w:b/>
        </w:rPr>
        <w:t>ADDRESS:</w:t>
      </w:r>
      <w:r w:rsidRPr="00934972">
        <w:tab/>
      </w:r>
      <w:r w:rsidRPr="00934972">
        <w:rPr>
          <w:noProof/>
        </w:rPr>
        <w:t>120 Wall Street,</w:t>
      </w:r>
      <w:r w:rsidRPr="00934972">
        <w:t xml:space="preserve"> </w:t>
      </w:r>
      <w:r w:rsidRPr="00934972">
        <w:rPr>
          <w:noProof/>
        </w:rPr>
        <w:t>New York, New York 10005</w:t>
      </w:r>
      <w:r w:rsidRPr="00934972">
        <w:t xml:space="preserve"> </w:t>
      </w:r>
    </w:p>
    <w:p w:rsidR="00340DD7" w:rsidRDefault="00340DD7" w:rsidP="008856DF">
      <w:pPr>
        <w:spacing w:after="0" w:line="240" w:lineRule="auto"/>
        <w:rPr>
          <w:b/>
        </w:rPr>
      </w:pPr>
    </w:p>
    <w:p w:rsidR="008856DF" w:rsidRPr="00934972" w:rsidRDefault="008856DF" w:rsidP="008856DF">
      <w:pPr>
        <w:spacing w:after="0" w:line="240" w:lineRule="auto"/>
      </w:pPr>
      <w:r w:rsidRPr="00934972">
        <w:rPr>
          <w:b/>
        </w:rPr>
        <w:t>PIN:</w:t>
      </w:r>
      <w:r w:rsidRPr="00934972">
        <w:tab/>
      </w:r>
      <w:r w:rsidRPr="00934972">
        <w:tab/>
        <w:t>26019</w:t>
      </w:r>
      <w:r w:rsidRPr="00934972">
        <w:rPr>
          <w:noProof/>
        </w:rPr>
        <w:t>142375A</w:t>
      </w:r>
      <w:r w:rsidRPr="00934972">
        <w:tab/>
      </w:r>
      <w:r w:rsidRPr="00934972">
        <w:tab/>
      </w:r>
      <w:r w:rsidRPr="00934972">
        <w:rPr>
          <w:b/>
        </w:rPr>
        <w:t>AMOUNT:</w:t>
      </w:r>
      <w:r w:rsidRPr="00934972">
        <w:tab/>
      </w:r>
      <w:r w:rsidRPr="00934972">
        <w:rPr>
          <w:noProof/>
        </w:rPr>
        <w:t>$589,131.00</w:t>
      </w:r>
    </w:p>
    <w:p w:rsidR="008856DF" w:rsidRPr="00934972" w:rsidRDefault="008856DF" w:rsidP="008856DF">
      <w:pPr>
        <w:spacing w:after="0" w:line="240" w:lineRule="auto"/>
      </w:pPr>
      <w:r w:rsidRPr="00934972">
        <w:rPr>
          <w:b/>
        </w:rPr>
        <w:t>NAME:</w:t>
      </w:r>
      <w:r w:rsidRPr="00934972">
        <w:tab/>
      </w:r>
      <w:r w:rsidR="00340DD7">
        <w:tab/>
      </w:r>
      <w:r w:rsidRPr="00934972">
        <w:rPr>
          <w:noProof/>
        </w:rPr>
        <w:t>Sports and Arts In Schools Foundation, Inc.</w:t>
      </w:r>
    </w:p>
    <w:p w:rsidR="008856DF" w:rsidRPr="0018495E" w:rsidRDefault="008856DF" w:rsidP="008856DF">
      <w:pPr>
        <w:spacing w:after="0" w:line="240" w:lineRule="auto"/>
      </w:pPr>
      <w:r w:rsidRPr="00934972">
        <w:rPr>
          <w:b/>
        </w:rPr>
        <w:t>ADDRESS:</w:t>
      </w:r>
      <w:r w:rsidRPr="00934972">
        <w:tab/>
      </w:r>
      <w:r w:rsidRPr="00934972">
        <w:rPr>
          <w:noProof/>
        </w:rPr>
        <w:t>58-12 Queens Boulevard,</w:t>
      </w:r>
      <w:r w:rsidRPr="00934972">
        <w:t xml:space="preserve"> </w:t>
      </w:r>
      <w:r w:rsidRPr="00934972">
        <w:rPr>
          <w:noProof/>
        </w:rPr>
        <w:t>Woodside, New York 11377</w:t>
      </w:r>
      <w:r w:rsidRPr="0018495E">
        <w:t xml:space="preserve"> </w:t>
      </w:r>
    </w:p>
    <w:p w:rsidR="00340DD7" w:rsidRPr="006C09E3" w:rsidRDefault="00340DD7" w:rsidP="00340DD7">
      <w:pPr>
        <w:shd w:val="clear" w:color="auto" w:fill="EFF3F8"/>
        <w:spacing w:line="384" w:lineRule="atLeast"/>
        <w:rPr>
          <w:rFonts w:eastAsia="Times New Roman" w:cstheme="minorHAnsi"/>
          <w:color w:val="333333"/>
          <w:spacing w:val="8"/>
          <w:lang w:val="en"/>
        </w:rPr>
      </w:pPr>
      <w:r>
        <w:rPr>
          <w:rFonts w:eastAsia="Times New Roman" w:cstheme="minorHAnsi"/>
          <w:color w:val="333333"/>
          <w:spacing w:val="8"/>
          <w:lang w:val="en"/>
        </w:rPr>
        <w:t>P</w:t>
      </w:r>
      <w:r w:rsidRPr="006C09E3">
        <w:rPr>
          <w:rFonts w:eastAsia="Times New Roman" w:cstheme="minorHAnsi"/>
          <w:color w:val="333333"/>
          <w:spacing w:val="8"/>
          <w:lang w:val="en"/>
        </w:rPr>
        <w:t>lease be advised that this publication is for information purposes only. If you wish to contract DYCD for further information, please send an email to ACCO@dycd.nyc.gov.</w:t>
      </w:r>
    </w:p>
    <w:bookmarkEnd w:id="0"/>
    <w:p w:rsidR="00340DD7" w:rsidRDefault="00340DD7"/>
    <w:sectPr w:rsidR="00340D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w Cen MT">
    <w:altName w:val="Tw Cen"/>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6DF"/>
    <w:rsid w:val="00340DD7"/>
    <w:rsid w:val="003E1965"/>
    <w:rsid w:val="0058631E"/>
    <w:rsid w:val="008856DF"/>
    <w:rsid w:val="00934972"/>
    <w:rsid w:val="00F20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6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40DD7"/>
    <w:pPr>
      <w:autoSpaceDE w:val="0"/>
      <w:autoSpaceDN w:val="0"/>
      <w:adjustRightInd w:val="0"/>
      <w:spacing w:after="0" w:line="240" w:lineRule="auto"/>
    </w:pPr>
    <w:rPr>
      <w:rFonts w:ascii="Tw Cen MT" w:hAnsi="Tw Cen MT" w:cs="Tw Cen M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6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40DD7"/>
    <w:pPr>
      <w:autoSpaceDE w:val="0"/>
      <w:autoSpaceDN w:val="0"/>
      <w:adjustRightInd w:val="0"/>
      <w:spacing w:after="0" w:line="240" w:lineRule="auto"/>
    </w:pPr>
    <w:rPr>
      <w:rFonts w:ascii="Tw Cen MT" w:hAnsi="Tw Cen MT" w:cs="Tw Cen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172</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Johnson</dc:creator>
  <cp:lastModifiedBy>Wendy Johnson</cp:lastModifiedBy>
  <cp:revision>5</cp:revision>
  <dcterms:created xsi:type="dcterms:W3CDTF">2018-03-29T11:58:00Z</dcterms:created>
  <dcterms:modified xsi:type="dcterms:W3CDTF">2018-03-29T15:19:00Z</dcterms:modified>
</cp:coreProperties>
</file>