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367D4" w14:textId="77777777" w:rsidR="00067B24" w:rsidRDefault="00067B24" w:rsidP="00067B24">
      <w:pPr>
        <w:pStyle w:val="NormalWeb"/>
      </w:pPr>
      <w:r>
        <w:t>In accordance with Section 4-04 of the of the Procurement Policy Board rules, the Department of Youth and Community Development, intends to renew the Fiscal Agent Services. The Contractor maintain an automated system that would enable DYCD’s contracting organizations to receive high quality; efficient fiscal agent services and ensure that stipend/fee payments are timely. The term of this contract shall be July 1, 2021 through June 30, 2024.The contractor’s, contract number, address and PIN number is indicated below:</w:t>
      </w:r>
    </w:p>
    <w:p w14:paraId="5CC2F7DF" w14:textId="77777777" w:rsidR="00067B24" w:rsidRDefault="00067B24" w:rsidP="00067B24">
      <w:pPr>
        <w:pStyle w:val="NormalWeb"/>
      </w:pPr>
    </w:p>
    <w:p w14:paraId="3EAC0745" w14:textId="77777777" w:rsidR="00067B24" w:rsidRDefault="00067B24" w:rsidP="00067B24">
      <w:pPr>
        <w:pStyle w:val="NormalWeb"/>
      </w:pPr>
      <w:r>
        <w:t>PIN: 88459</w:t>
      </w:r>
      <w:proofErr w:type="gramStart"/>
      <w:r>
        <w:t>A  AMOUNT</w:t>
      </w:r>
      <w:proofErr w:type="gramEnd"/>
      <w:r>
        <w:t>: $1,995,000</w:t>
      </w:r>
    </w:p>
    <w:p w14:paraId="689FB310" w14:textId="77777777" w:rsidR="00067B24" w:rsidRDefault="00067B24" w:rsidP="00067B24">
      <w:pPr>
        <w:pStyle w:val="NormalWeb"/>
      </w:pPr>
      <w:r>
        <w:t>YMS Management Associates, Inc</w:t>
      </w:r>
    </w:p>
    <w:p w14:paraId="51A55436" w14:textId="77777777" w:rsidR="00067B24" w:rsidRDefault="00067B24" w:rsidP="00067B24">
      <w:pPr>
        <w:pStyle w:val="NormalWeb"/>
      </w:pPr>
      <w:r>
        <w:t>100 Broadway</w:t>
      </w:r>
    </w:p>
    <w:p w14:paraId="4E9C8EEE" w14:textId="77777777" w:rsidR="00067B24" w:rsidRDefault="00067B24" w:rsidP="00067B24">
      <w:pPr>
        <w:pStyle w:val="NormalWeb"/>
      </w:pPr>
      <w:r>
        <w:t>New York, NY 10038</w:t>
      </w:r>
    </w:p>
    <w:p w14:paraId="67242F34" w14:textId="77777777" w:rsidR="00067B24" w:rsidRDefault="00067B24" w:rsidP="00067B24">
      <w:pPr>
        <w:pStyle w:val="NormalWeb"/>
      </w:pPr>
    </w:p>
    <w:p w14:paraId="7233C98F" w14:textId="77777777" w:rsidR="00067B24" w:rsidRDefault="00067B24" w:rsidP="00067B24">
      <w:pPr>
        <w:pStyle w:val="NormalWeb"/>
      </w:pPr>
      <w:r>
        <w:t xml:space="preserve">Please be advised, that this publication, is for information purposes only. If you wish to contract DYCD for further information, please send an email, to </w:t>
      </w:r>
      <w:hyperlink r:id="rId4" w:history="1">
        <w:r>
          <w:rPr>
            <w:rStyle w:val="Hyperlink"/>
          </w:rPr>
          <w:t>ACCO@dycd.nyc.gov</w:t>
        </w:r>
      </w:hyperlink>
      <w:r>
        <w:t>.</w:t>
      </w:r>
    </w:p>
    <w:p w14:paraId="3BD07AF7" w14:textId="77777777" w:rsidR="00F31B01" w:rsidRDefault="00F31B01"/>
    <w:sectPr w:rsidR="00F3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24"/>
    <w:rsid w:val="00067B24"/>
    <w:rsid w:val="00AD2FFA"/>
    <w:rsid w:val="00F3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F55C"/>
  <w15:chartTrackingRefBased/>
  <w15:docId w15:val="{4F4077DE-8B2E-4B4E-BC7E-D8F445D3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B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7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0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O@dycd.ny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Kevin (DYCD)</dc:creator>
  <cp:keywords/>
  <dc:description/>
  <cp:lastModifiedBy>Best, Kevin (DYCD)</cp:lastModifiedBy>
  <cp:revision>1</cp:revision>
  <dcterms:created xsi:type="dcterms:W3CDTF">2021-07-21T18:22:00Z</dcterms:created>
  <dcterms:modified xsi:type="dcterms:W3CDTF">2021-07-21T18:33:00Z</dcterms:modified>
</cp:coreProperties>
</file>