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2FB7" w14:textId="77777777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5320A130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>,</w:t>
      </w:r>
      <w:r w:rsidR="00BF3284">
        <w:rPr>
          <w:rFonts w:ascii="Verdana" w:hAnsi="Verdana"/>
          <w:b/>
          <w:sz w:val="28"/>
          <w:szCs w:val="28"/>
        </w:rPr>
        <w:t xml:space="preserve"> August 24th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C94B25" w:rsidRPr="007A087F">
        <w:rPr>
          <w:rFonts w:ascii="Verdana" w:hAnsi="Verdana"/>
          <w:b/>
          <w:sz w:val="28"/>
          <w:szCs w:val="28"/>
        </w:rPr>
        <w:t>1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7A087F" w:rsidRPr="007A087F">
        <w:rPr>
          <w:rFonts w:ascii="Verdana" w:hAnsi="Verdana"/>
          <w:b/>
          <w:sz w:val="28"/>
          <w:szCs w:val="28"/>
        </w:rPr>
        <w:t>11 A</w:t>
      </w:r>
      <w:r w:rsidR="00961F98" w:rsidRPr="007A087F">
        <w:rPr>
          <w:rFonts w:ascii="Verdana" w:hAnsi="Verdana"/>
          <w:b/>
          <w:sz w:val="28"/>
          <w:szCs w:val="28"/>
        </w:rPr>
        <w:t>M</w:t>
      </w:r>
    </w:p>
    <w:p w14:paraId="6BD34E54" w14:textId="2F90F3AF" w:rsidR="00F0653E" w:rsidRPr="007A087F" w:rsidRDefault="00BF3284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 Centre Street, 10</w:t>
      </w:r>
      <w:r w:rsidRPr="00BF3284"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>Floor (Room 1005), NY, NY 10044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B7D01DB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77777777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2FF7249F" w14:textId="26472246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63E86C70" w14:textId="03DD2882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5667C17E" w14:textId="389229FB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Michael Nussbaum, Commissioner</w:t>
      </w:r>
    </w:p>
    <w:p w14:paraId="78A82D05" w14:textId="05BD1A3C" w:rsidR="00117345" w:rsidRDefault="00117345" w:rsidP="00117345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Donna Veronica Gill, Commissioner</w:t>
      </w:r>
    </w:p>
    <w:p w14:paraId="42A42406" w14:textId="2E06C4CF" w:rsidR="00C3321F" w:rsidRDefault="00C3321F" w:rsidP="00117345">
      <w:pPr>
        <w:spacing w:after="0"/>
        <w:rPr>
          <w:rFonts w:ascii="Verdana" w:hAnsi="Verdana"/>
          <w:sz w:val="28"/>
          <w:szCs w:val="28"/>
        </w:rPr>
      </w:pPr>
    </w:p>
    <w:p w14:paraId="54B90FBE" w14:textId="3F4FE37E" w:rsidR="00C3321F" w:rsidRDefault="00C3321F" w:rsidP="0011734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Present via conference call:</w:t>
      </w:r>
    </w:p>
    <w:p w14:paraId="142FFE8F" w14:textId="08566302" w:rsidR="00107D21" w:rsidRPr="00107D21" w:rsidRDefault="00C3321F" w:rsidP="00117345">
      <w:pPr>
        <w:spacing w:after="0"/>
        <w:rPr>
          <w:rFonts w:ascii="Verdana" w:hAnsi="Verdana"/>
          <w:sz w:val="28"/>
          <w:szCs w:val="28"/>
          <w:lang w:val="es-419"/>
        </w:rPr>
      </w:pPr>
      <w:r>
        <w:rPr>
          <w:rFonts w:ascii="Verdana" w:hAnsi="Verdana"/>
          <w:sz w:val="28"/>
          <w:szCs w:val="28"/>
          <w:lang w:val="es-419"/>
        </w:rPr>
        <w:t xml:space="preserve">Amy Breedlove, </w:t>
      </w:r>
      <w:proofErr w:type="spellStart"/>
      <w:r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002ACA6F" w14:textId="13D57B5C" w:rsidR="00342DDE" w:rsidRPr="00107D21" w:rsidRDefault="00342DDE" w:rsidP="00342DDE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 xml:space="preserve">Anastasia Somoza, </w:t>
      </w:r>
      <w:proofErr w:type="spellStart"/>
      <w:r w:rsidRPr="00107D21"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7FEA369C" w14:textId="6C41B6E0" w:rsidR="007A087F" w:rsidRPr="007A087F" w:rsidRDefault="007A087F" w:rsidP="00342DD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Annetta </w:t>
      </w:r>
      <w:proofErr w:type="spellStart"/>
      <w:r w:rsidRPr="007A087F">
        <w:rPr>
          <w:rFonts w:ascii="Verdana" w:hAnsi="Verdana"/>
          <w:sz w:val="28"/>
          <w:szCs w:val="28"/>
        </w:rPr>
        <w:t>Seecherran</w:t>
      </w:r>
      <w:proofErr w:type="spellEnd"/>
      <w:r w:rsidRPr="007A087F">
        <w:rPr>
          <w:rFonts w:ascii="Verdana" w:hAnsi="Verdana"/>
          <w:sz w:val="28"/>
          <w:szCs w:val="28"/>
        </w:rPr>
        <w:t>, Commissioner</w:t>
      </w:r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2A0B56E2" w14:textId="11C4C335" w:rsidR="00107D21" w:rsidRPr="00CF6E98" w:rsidRDefault="00CF6E98" w:rsidP="0074333A">
      <w:pPr>
        <w:spacing w:after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The meeting did not have a quorum. No business was conducted. </w:t>
      </w:r>
    </w:p>
    <w:p w14:paraId="7B2A8203" w14:textId="53DF234A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6347E016" w14:textId="77777777" w:rsidR="00CF6E98" w:rsidRDefault="00CF6E98" w:rsidP="00CF6E98">
      <w:pPr>
        <w:pStyle w:val="NormalWeb"/>
        <w:shd w:val="clear" w:color="auto" w:fill="FFFFFF"/>
        <w:ind w:firstLine="720"/>
        <w:rPr>
          <w:sz w:val="32"/>
          <w:szCs w:val="32"/>
        </w:rPr>
      </w:pPr>
      <w:bookmarkStart w:id="1" w:name="_Hlk19903312"/>
      <w:r>
        <w:rPr>
          <w:color w:val="000000"/>
          <w:sz w:val="32"/>
          <w:szCs w:val="32"/>
          <w:lang w:val="en"/>
        </w:rPr>
        <w:t>I. Attendance</w:t>
      </w:r>
    </w:p>
    <w:p w14:paraId="576C97AA" w14:textId="143B300C" w:rsidR="00CF6E98" w:rsidRDefault="00CF6E98" w:rsidP="00CF6E98">
      <w:pPr>
        <w:pStyle w:val="NormalWeb"/>
        <w:shd w:val="clear" w:color="auto" w:fill="FFFFFF"/>
        <w:ind w:firstLine="720"/>
        <w:rPr>
          <w:color w:val="000000"/>
          <w:sz w:val="32"/>
          <w:szCs w:val="32"/>
          <w:lang w:val="en"/>
        </w:rPr>
      </w:pPr>
      <w:r>
        <w:rPr>
          <w:color w:val="000000"/>
          <w:sz w:val="32"/>
          <w:szCs w:val="32"/>
          <w:lang w:val="en"/>
        </w:rPr>
        <w:t>II. Approval of Minutes from June 1</w:t>
      </w:r>
      <w:r>
        <w:rPr>
          <w:color w:val="000000"/>
          <w:sz w:val="32"/>
          <w:szCs w:val="32"/>
          <w:vertAlign w:val="superscript"/>
          <w:lang w:val="en"/>
        </w:rPr>
        <w:t>st</w:t>
      </w:r>
      <w:r>
        <w:rPr>
          <w:color w:val="000000"/>
          <w:sz w:val="32"/>
          <w:szCs w:val="32"/>
          <w:lang w:val="en"/>
        </w:rPr>
        <w:t>, 2021 meeting</w:t>
      </w:r>
    </w:p>
    <w:p w14:paraId="3DAF0869" w14:textId="43AA57B5" w:rsidR="00CF6E98" w:rsidRPr="00CF6E98" w:rsidRDefault="00CF6E98" w:rsidP="00CF6E98">
      <w:pPr>
        <w:pStyle w:val="NormalWeb"/>
        <w:shd w:val="clear" w:color="auto" w:fill="FFFFFF"/>
        <w:ind w:firstLine="720"/>
        <w:rPr>
          <w:i/>
          <w:iCs/>
          <w:color w:val="FF0000"/>
          <w:sz w:val="24"/>
          <w:szCs w:val="24"/>
        </w:rPr>
      </w:pPr>
      <w:r w:rsidRPr="00CF6E98">
        <w:rPr>
          <w:i/>
          <w:iCs/>
          <w:color w:val="FF0000"/>
          <w:sz w:val="24"/>
          <w:szCs w:val="24"/>
          <w:lang w:val="en"/>
        </w:rPr>
        <w:t>No quorum reached. Minutes were not approved</w:t>
      </w:r>
      <w:r>
        <w:rPr>
          <w:i/>
          <w:iCs/>
          <w:color w:val="FF0000"/>
          <w:sz w:val="24"/>
          <w:szCs w:val="24"/>
          <w:lang w:val="en"/>
        </w:rPr>
        <w:t>.</w:t>
      </w:r>
    </w:p>
    <w:p w14:paraId="7C032F45" w14:textId="77777777" w:rsidR="00CF6E98" w:rsidRDefault="00CF6E98" w:rsidP="00CF6E98">
      <w:pPr>
        <w:pStyle w:val="NormalWeb"/>
        <w:shd w:val="clear" w:color="auto" w:fill="FFFFFF"/>
        <w:ind w:firstLine="720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III. Program updates &amp; discussion</w:t>
      </w:r>
    </w:p>
    <w:p w14:paraId="21395418" w14:textId="77777777" w:rsidR="00CF6E98" w:rsidRDefault="00CF6E98" w:rsidP="00CF6E98">
      <w:pPr>
        <w:pStyle w:val="NormalWeb"/>
        <w:numPr>
          <w:ilvl w:val="0"/>
          <w:numId w:val="7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Poll Site Language Assistance Program</w:t>
      </w:r>
    </w:p>
    <w:p w14:paraId="2F5BD118" w14:textId="77777777" w:rsidR="00CF6E98" w:rsidRDefault="00CF6E98" w:rsidP="00CF6E98">
      <w:pPr>
        <w:pStyle w:val="NormalWeb"/>
        <w:numPr>
          <w:ilvl w:val="0"/>
          <w:numId w:val="7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Community Boards </w:t>
      </w:r>
    </w:p>
    <w:p w14:paraId="70715E48" w14:textId="77777777" w:rsidR="00CF6E98" w:rsidRDefault="00CF6E98" w:rsidP="00CF6E98">
      <w:pPr>
        <w:pStyle w:val="NormalWeb"/>
        <w:numPr>
          <w:ilvl w:val="0"/>
          <w:numId w:val="7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Participatory Budgeting and TRIE Coalitions</w:t>
      </w:r>
    </w:p>
    <w:p w14:paraId="483AE4D2" w14:textId="77777777" w:rsidR="00CF6E98" w:rsidRDefault="00CF6E98" w:rsidP="00CF6E98">
      <w:pPr>
        <w:pStyle w:val="NormalWeb"/>
        <w:numPr>
          <w:ilvl w:val="0"/>
          <w:numId w:val="7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lastRenderedPageBreak/>
        <w:t>People’s Festival and Artist in Residency</w:t>
      </w:r>
    </w:p>
    <w:p w14:paraId="16691F16" w14:textId="77777777" w:rsidR="00CF6E98" w:rsidRDefault="00CF6E98" w:rsidP="00CF6E98">
      <w:pPr>
        <w:pStyle w:val="NormalWeb"/>
        <w:numPr>
          <w:ilvl w:val="0"/>
          <w:numId w:val="7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CEC Annual Report and Next Steps</w:t>
      </w:r>
    </w:p>
    <w:p w14:paraId="59DA5DD1" w14:textId="77777777" w:rsidR="00CF6E98" w:rsidRDefault="00CF6E98" w:rsidP="00CF6E98">
      <w:pPr>
        <w:pStyle w:val="NormalWeb"/>
        <w:shd w:val="clear" w:color="auto" w:fill="FFFFFF"/>
        <w:ind w:firstLine="720"/>
        <w:rPr>
          <w:color w:val="000000"/>
          <w:sz w:val="32"/>
          <w:szCs w:val="32"/>
          <w:lang w:val="en"/>
        </w:rPr>
      </w:pPr>
      <w:r>
        <w:rPr>
          <w:color w:val="000000"/>
          <w:sz w:val="32"/>
          <w:szCs w:val="32"/>
          <w:lang w:val="en"/>
        </w:rPr>
        <w:t>IV.  Presentation: New York State Redistricting Commission</w:t>
      </w:r>
    </w:p>
    <w:p w14:paraId="294DF810" w14:textId="77777777" w:rsidR="00CF6E98" w:rsidRDefault="00CF6E98" w:rsidP="00CF6E98">
      <w:pPr>
        <w:pStyle w:val="NormalWeb"/>
        <w:shd w:val="clear" w:color="auto" w:fill="FFFFFF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V.  Public Comments</w:t>
      </w:r>
      <w:bookmarkEnd w:id="1"/>
    </w:p>
    <w:p w14:paraId="639A5A55" w14:textId="22C2EA9B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</w:t>
      </w:r>
      <w:r w:rsidR="00CF6E98">
        <w:rPr>
          <w:rFonts w:ascii="Verdana" w:hAnsi="Verdana"/>
          <w:b/>
          <w:sz w:val="28"/>
          <w:szCs w:val="28"/>
        </w:rPr>
        <w:t>ended</w:t>
      </w:r>
      <w:r w:rsidRPr="007A087F">
        <w:rPr>
          <w:rFonts w:ascii="Verdana" w:hAnsi="Verdana"/>
          <w:b/>
          <w:sz w:val="28"/>
          <w:szCs w:val="28"/>
        </w:rPr>
        <w:t xml:space="preserve"> at </w:t>
      </w:r>
      <w:r w:rsidR="007A087F" w:rsidRPr="007A087F">
        <w:rPr>
          <w:rFonts w:ascii="Verdana" w:hAnsi="Verdana"/>
          <w:b/>
          <w:sz w:val="28"/>
          <w:szCs w:val="28"/>
        </w:rPr>
        <w:t>1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01959"/>
    <w:rsid w:val="00053C27"/>
    <w:rsid w:val="000C2AC9"/>
    <w:rsid w:val="000D1243"/>
    <w:rsid w:val="00107D21"/>
    <w:rsid w:val="00117345"/>
    <w:rsid w:val="001A1CF4"/>
    <w:rsid w:val="001A57AA"/>
    <w:rsid w:val="001B1E2A"/>
    <w:rsid w:val="001D27D6"/>
    <w:rsid w:val="001E4910"/>
    <w:rsid w:val="001E6E3A"/>
    <w:rsid w:val="0026344D"/>
    <w:rsid w:val="0029503C"/>
    <w:rsid w:val="002E31DB"/>
    <w:rsid w:val="00342DDE"/>
    <w:rsid w:val="00390607"/>
    <w:rsid w:val="004677F2"/>
    <w:rsid w:val="004A3F3E"/>
    <w:rsid w:val="005B09B9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907B6E"/>
    <w:rsid w:val="00961F98"/>
    <w:rsid w:val="00980123"/>
    <w:rsid w:val="009C4076"/>
    <w:rsid w:val="00A12CDD"/>
    <w:rsid w:val="00A530DA"/>
    <w:rsid w:val="00A6790B"/>
    <w:rsid w:val="00A817DA"/>
    <w:rsid w:val="00A97F8D"/>
    <w:rsid w:val="00B04FD6"/>
    <w:rsid w:val="00B05B96"/>
    <w:rsid w:val="00BF3284"/>
    <w:rsid w:val="00C06A07"/>
    <w:rsid w:val="00C3321F"/>
    <w:rsid w:val="00C94B25"/>
    <w:rsid w:val="00CF6E98"/>
    <w:rsid w:val="00D2621B"/>
    <w:rsid w:val="00DD2F24"/>
    <w:rsid w:val="00E07803"/>
    <w:rsid w:val="00EA54BC"/>
    <w:rsid w:val="00ED5D7E"/>
    <w:rsid w:val="00F0653E"/>
    <w:rsid w:val="00F17CF3"/>
    <w:rsid w:val="00F26FBE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2</cp:revision>
  <cp:lastPrinted>2019-12-18T19:05:00Z</cp:lastPrinted>
  <dcterms:created xsi:type="dcterms:W3CDTF">2021-08-27T12:10:00Z</dcterms:created>
  <dcterms:modified xsi:type="dcterms:W3CDTF">2021-08-27T12:10:00Z</dcterms:modified>
</cp:coreProperties>
</file>