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93" w:rsidRPr="00217B72" w:rsidRDefault="00A73E93" w:rsidP="00A73E93">
      <w:pPr>
        <w:pStyle w:val="Heading1"/>
        <w:jc w:val="center"/>
        <w:rPr>
          <w:color w:val="auto"/>
        </w:rPr>
      </w:pPr>
      <w:r w:rsidRPr="00217B72">
        <w:rPr>
          <w:color w:val="auto"/>
        </w:rPr>
        <w:t>Attachment 5</w:t>
      </w:r>
    </w:p>
    <w:p w:rsidR="00A73E93" w:rsidRPr="006A4EE6" w:rsidRDefault="00A73E93" w:rsidP="00A73E93">
      <w:pPr>
        <w:spacing w:after="0" w:line="240" w:lineRule="auto"/>
        <w:jc w:val="center"/>
        <w:rPr>
          <w:rFonts w:ascii="Arial" w:hAnsi="Arial" w:cs="Arial"/>
          <w:b/>
        </w:rPr>
      </w:pPr>
    </w:p>
    <w:p w:rsidR="00A73E93" w:rsidRPr="00217B72" w:rsidRDefault="00A73E93" w:rsidP="00A73E93">
      <w:pPr>
        <w:pStyle w:val="Heading2"/>
        <w:jc w:val="center"/>
        <w:rPr>
          <w:color w:val="auto"/>
        </w:rPr>
      </w:pPr>
      <w:r w:rsidRPr="00217B72">
        <w:rPr>
          <w:color w:val="auto"/>
        </w:rPr>
        <w:t>WIOA Title II LWDB Application Review Form</w:t>
      </w:r>
    </w:p>
    <w:p w:rsidR="00A73E93" w:rsidRPr="006A4EE6" w:rsidRDefault="00A73E93" w:rsidP="00A73E93">
      <w:pPr>
        <w:spacing w:after="0" w:line="240" w:lineRule="auto"/>
        <w:jc w:val="center"/>
        <w:rPr>
          <w:rFonts w:ascii="Arial" w:hAnsi="Arial" w:cs="Arial"/>
          <w:b/>
        </w:rPr>
      </w:pPr>
    </w:p>
    <w:p w:rsidR="00A73E93" w:rsidRPr="006A4EE6" w:rsidRDefault="00A73E93" w:rsidP="00A73E93">
      <w:pPr>
        <w:spacing w:after="0" w:line="240" w:lineRule="auto"/>
        <w:rPr>
          <w:rFonts w:ascii="Arial" w:hAnsi="Arial" w:cs="Arial"/>
        </w:rPr>
      </w:pPr>
      <w:r w:rsidRPr="006A4EE6">
        <w:rPr>
          <w:rFonts w:ascii="Arial" w:hAnsi="Arial" w:cs="Arial"/>
          <w:u w:val="single"/>
        </w:rPr>
        <w:t>Directions for Addressing New WIOA Requirement:</w:t>
      </w:r>
      <w:r w:rsidRPr="006A4EE6">
        <w:rPr>
          <w:rFonts w:ascii="Arial" w:hAnsi="Arial" w:cs="Arial"/>
        </w:rPr>
        <w:t xml:space="preserve">  Review WIOA Title II Application by Local Workforce Development Boards.</w:t>
      </w:r>
    </w:p>
    <w:p w:rsidR="00A73E93" w:rsidRPr="006A4EE6" w:rsidRDefault="00A73E93" w:rsidP="00A73E93">
      <w:pPr>
        <w:spacing w:after="0" w:line="240" w:lineRule="auto"/>
        <w:rPr>
          <w:rFonts w:ascii="Arial" w:hAnsi="Arial" w:cs="Arial"/>
        </w:rPr>
      </w:pPr>
    </w:p>
    <w:p w:rsidR="00A73E93" w:rsidRPr="006A4EE6" w:rsidRDefault="00A73E93" w:rsidP="00A73E93">
      <w:pPr>
        <w:spacing w:after="0" w:line="240" w:lineRule="auto"/>
        <w:jc w:val="both"/>
        <w:rPr>
          <w:rFonts w:ascii="Arial" w:eastAsia="Times New Roman" w:hAnsi="Arial" w:cs="Arial"/>
        </w:rPr>
      </w:pPr>
      <w:r w:rsidRPr="006A4EE6">
        <w:rPr>
          <w:rFonts w:ascii="Arial" w:eastAsia="Times New Roman" w:hAnsi="Arial" w:cs="Arial"/>
        </w:rPr>
        <w:t xml:space="preserve">The Workforce Innovation and Opportunity Act (WIOA) requires the Local Workforce Development Board (LWDB) to review adult education and literacy activity providers’ applications and make recommendations to the state agency to ensure the applications are consistent with the local plan.  In New York State, the NYSED office of ACCES-AEPP is the state agency.  WIOA Title II further requires that potential applicants need to develop applications that: </w:t>
      </w:r>
    </w:p>
    <w:p w:rsidR="00A73E93" w:rsidRPr="006A4EE6" w:rsidRDefault="00A73E93" w:rsidP="00A73E93">
      <w:pPr>
        <w:spacing w:after="0" w:line="240" w:lineRule="auto"/>
        <w:ind w:left="720"/>
        <w:jc w:val="both"/>
        <w:rPr>
          <w:rFonts w:ascii="Arial" w:eastAsia="Times New Roman" w:hAnsi="Arial" w:cs="Arial"/>
        </w:rPr>
      </w:pPr>
      <w:r w:rsidRPr="006A4EE6">
        <w:rPr>
          <w:rFonts w:ascii="Arial" w:eastAsia="Times New Roman" w:hAnsi="Arial" w:cs="Arial"/>
        </w:rPr>
        <w:t>1. are responsive to the regional needs as identified in the local workforce development plan;</w:t>
      </w:r>
    </w:p>
    <w:p w:rsidR="00A73E93" w:rsidRPr="006A4EE6" w:rsidRDefault="00A73E93" w:rsidP="00A73E93">
      <w:pPr>
        <w:spacing w:after="0" w:line="240" w:lineRule="auto"/>
        <w:ind w:left="720"/>
        <w:jc w:val="both"/>
        <w:rPr>
          <w:rFonts w:ascii="Arial" w:eastAsia="Times New Roman" w:hAnsi="Arial" w:cs="Arial"/>
        </w:rPr>
      </w:pPr>
      <w:r w:rsidRPr="006A4EE6">
        <w:rPr>
          <w:rFonts w:ascii="Arial" w:eastAsia="Times New Roman" w:hAnsi="Arial" w:cs="Arial"/>
        </w:rPr>
        <w:t>2. serve individuals in the community who were identified in such plan as most in need of adult education and literacy activities, including individuals who:</w:t>
      </w:r>
    </w:p>
    <w:p w:rsidR="00A73E93" w:rsidRPr="006A4EE6" w:rsidRDefault="00A73E93" w:rsidP="00A73E93">
      <w:pPr>
        <w:numPr>
          <w:ilvl w:val="0"/>
          <w:numId w:val="2"/>
        </w:numPr>
        <w:spacing w:after="0" w:line="240" w:lineRule="auto"/>
        <w:contextualSpacing/>
        <w:jc w:val="both"/>
        <w:rPr>
          <w:rFonts w:ascii="Arial" w:eastAsia="Times New Roman" w:hAnsi="Arial" w:cs="Arial"/>
        </w:rPr>
      </w:pPr>
      <w:r w:rsidRPr="006A4EE6">
        <w:rPr>
          <w:rFonts w:ascii="Arial" w:eastAsia="Times New Roman" w:hAnsi="Arial" w:cs="Arial"/>
        </w:rPr>
        <w:t xml:space="preserve">have low literacy skills; and/or </w:t>
      </w:r>
    </w:p>
    <w:p w:rsidR="00A73E93" w:rsidRPr="006A4EE6" w:rsidRDefault="00A73E93" w:rsidP="00A73E93">
      <w:pPr>
        <w:numPr>
          <w:ilvl w:val="0"/>
          <w:numId w:val="2"/>
        </w:numPr>
        <w:spacing w:after="0" w:line="240" w:lineRule="auto"/>
        <w:contextualSpacing/>
        <w:jc w:val="both"/>
        <w:rPr>
          <w:rFonts w:ascii="Arial" w:eastAsia="Times New Roman" w:hAnsi="Arial" w:cs="Arial"/>
        </w:rPr>
      </w:pPr>
      <w:proofErr w:type="gramStart"/>
      <w:r w:rsidRPr="006A4EE6">
        <w:rPr>
          <w:rFonts w:ascii="Arial" w:eastAsia="Times New Roman" w:hAnsi="Arial" w:cs="Arial"/>
        </w:rPr>
        <w:t>are</w:t>
      </w:r>
      <w:proofErr w:type="gramEnd"/>
      <w:r w:rsidRPr="006A4EE6">
        <w:rPr>
          <w:rFonts w:ascii="Arial" w:eastAsia="Times New Roman" w:hAnsi="Arial" w:cs="Arial"/>
        </w:rPr>
        <w:t xml:space="preserve"> English Language Learners (ELL).</w:t>
      </w:r>
    </w:p>
    <w:p w:rsidR="00A73E93" w:rsidRPr="006A4EE6" w:rsidRDefault="00A73E93" w:rsidP="00A73E93">
      <w:pPr>
        <w:spacing w:after="0" w:line="240" w:lineRule="auto"/>
        <w:jc w:val="both"/>
        <w:rPr>
          <w:rFonts w:ascii="Arial" w:eastAsia="Times New Roman" w:hAnsi="Arial" w:cs="Arial"/>
        </w:rPr>
      </w:pPr>
      <w:r w:rsidRPr="006A4EE6">
        <w:rPr>
          <w:rFonts w:ascii="Arial" w:eastAsia="Times New Roman" w:hAnsi="Arial" w:cs="Arial"/>
        </w:rPr>
        <w:t xml:space="preserve">In awarding grants or contracts to eligible providers for adult education and literacy activities, NYSED must take into account “the extent to which the eligible provider demonstrates alignment between the proposed activities and services and the strategy and goals of the local plan under section 108 of the Act as well as the activities and services of the New York State Career Centers.  </w:t>
      </w:r>
    </w:p>
    <w:p w:rsidR="00A73E93" w:rsidRPr="006A4EE6" w:rsidRDefault="00A73E93" w:rsidP="00A73E93">
      <w:pPr>
        <w:spacing w:after="0" w:line="240" w:lineRule="auto"/>
        <w:jc w:val="both"/>
        <w:rPr>
          <w:rFonts w:ascii="Arial" w:eastAsia="Times New Roman" w:hAnsi="Arial" w:cs="Arial"/>
        </w:rPr>
      </w:pPr>
    </w:p>
    <w:p w:rsidR="00A73E93" w:rsidRPr="006A4EE6" w:rsidRDefault="00A73E93" w:rsidP="00A73E93">
      <w:pPr>
        <w:spacing w:after="0" w:line="240" w:lineRule="auto"/>
        <w:jc w:val="both"/>
        <w:rPr>
          <w:rFonts w:ascii="Arial" w:eastAsia="Times New Roman" w:hAnsi="Arial" w:cs="Arial"/>
        </w:rPr>
      </w:pPr>
      <w:r w:rsidRPr="006A4EE6">
        <w:rPr>
          <w:rFonts w:ascii="Arial" w:eastAsia="Times New Roman" w:hAnsi="Arial" w:cs="Arial"/>
        </w:rPr>
        <w:t xml:space="preserve">NYSED, working closely with the NYS Department of Labor and Local Workforce Development Board (LWDB) directors, has developed a streamlined process for LWDBs to review and provide input to potential applicants to ensure that applications are aligned with the local workforce plan and priorities.  </w:t>
      </w:r>
    </w:p>
    <w:p w:rsidR="00A73E93" w:rsidRPr="006A4EE6" w:rsidRDefault="00A73E93" w:rsidP="00A73E93">
      <w:pPr>
        <w:spacing w:after="0" w:line="240" w:lineRule="auto"/>
        <w:jc w:val="both"/>
        <w:rPr>
          <w:rFonts w:ascii="Arial" w:eastAsia="Times New Roman" w:hAnsi="Arial" w:cs="Arial"/>
        </w:rPr>
      </w:pPr>
    </w:p>
    <w:p w:rsidR="00A73E93" w:rsidRPr="006A4EE6" w:rsidRDefault="00A73E93" w:rsidP="00A73E93">
      <w:pPr>
        <w:numPr>
          <w:ilvl w:val="0"/>
          <w:numId w:val="3"/>
        </w:numPr>
        <w:spacing w:after="0" w:line="240" w:lineRule="auto"/>
        <w:contextualSpacing/>
        <w:jc w:val="both"/>
        <w:rPr>
          <w:rFonts w:ascii="Arial" w:eastAsia="Times New Roman" w:hAnsi="Arial" w:cs="Arial"/>
        </w:rPr>
      </w:pPr>
      <w:r w:rsidRPr="006A4EE6">
        <w:rPr>
          <w:rFonts w:ascii="Arial" w:eastAsia="Times New Roman" w:hAnsi="Arial" w:cs="Arial"/>
        </w:rPr>
        <w:t xml:space="preserve">The first step is for each LWDB to ensure that their local plan is clear on directions in serving adults with low literacy skills or English Language Learners as well as career pathways and occupational sectors. The NYS Workforce Development Board is requesting, </w:t>
      </w:r>
      <w:r w:rsidRPr="006A4EE6">
        <w:rPr>
          <w:rFonts w:ascii="Arial" w:eastAsia="Times New Roman" w:hAnsi="Arial" w:cs="Arial"/>
          <w:b/>
        </w:rPr>
        <w:t>by August 31, 2017,</w:t>
      </w:r>
      <w:r w:rsidRPr="006A4EE6">
        <w:rPr>
          <w:rFonts w:ascii="Arial" w:eastAsia="Times New Roman" w:hAnsi="Arial" w:cs="Arial"/>
        </w:rPr>
        <w:t xml:space="preserve"> that each LWDB outline local plan priorities that relate to Title II applicants on their section of the local plan found on the </w:t>
      </w:r>
      <w:hyperlink r:id="rId7" w:history="1">
        <w:r w:rsidRPr="00670779">
          <w:rPr>
            <w:rStyle w:val="Hyperlink"/>
            <w:rFonts w:ascii="Arial" w:eastAsia="Times New Roman" w:hAnsi="Arial" w:cs="Arial"/>
          </w:rPr>
          <w:t>NYS Department of Labor website</w:t>
        </w:r>
      </w:hyperlink>
      <w:r w:rsidRPr="006A4EE6">
        <w:rPr>
          <w:rFonts w:ascii="Arial" w:eastAsia="Times New Roman" w:hAnsi="Arial" w:cs="Arial"/>
        </w:rPr>
        <w:t xml:space="preserve"> under local planning.</w:t>
      </w:r>
    </w:p>
    <w:p w:rsidR="00A73E93" w:rsidRPr="006A4EE6" w:rsidRDefault="00A73E93" w:rsidP="00A73E93">
      <w:pPr>
        <w:spacing w:after="0" w:line="240" w:lineRule="auto"/>
        <w:jc w:val="both"/>
        <w:rPr>
          <w:rFonts w:ascii="Arial" w:hAnsi="Arial" w:cs="Arial"/>
        </w:rPr>
      </w:pPr>
    </w:p>
    <w:p w:rsidR="00A73E93" w:rsidRPr="006A4EE6" w:rsidRDefault="00A73E93" w:rsidP="00A73E93">
      <w:pPr>
        <w:numPr>
          <w:ilvl w:val="0"/>
          <w:numId w:val="1"/>
        </w:numPr>
        <w:spacing w:after="0" w:line="240" w:lineRule="auto"/>
        <w:contextualSpacing/>
        <w:jc w:val="both"/>
        <w:rPr>
          <w:rFonts w:ascii="Arial" w:eastAsia="Times New Roman" w:hAnsi="Arial" w:cs="Arial"/>
        </w:rPr>
      </w:pPr>
      <w:r w:rsidRPr="006A4EE6">
        <w:rPr>
          <w:rFonts w:ascii="Arial" w:eastAsia="Times New Roman" w:hAnsi="Arial" w:cs="Arial"/>
        </w:rPr>
        <w:t xml:space="preserve">This dedicated narrative will provide a description of the local board’s strategic vision and goals for preparing an educated and skilled workforce, specifically addressing priorities and strategies for serving out-of-school youth and adults who have low literacy skills, are English Language Learners, or lack a high school diploma or the equivalent. </w:t>
      </w:r>
    </w:p>
    <w:p w:rsidR="00A73E93" w:rsidRPr="006A4EE6" w:rsidRDefault="00A73E93" w:rsidP="00A73E93">
      <w:pPr>
        <w:numPr>
          <w:ilvl w:val="0"/>
          <w:numId w:val="1"/>
        </w:numPr>
        <w:spacing w:after="0" w:line="240" w:lineRule="auto"/>
        <w:contextualSpacing/>
        <w:jc w:val="both"/>
        <w:rPr>
          <w:rFonts w:ascii="Arial" w:eastAsia="Times New Roman" w:hAnsi="Arial" w:cs="Arial"/>
        </w:rPr>
      </w:pPr>
      <w:r w:rsidRPr="006A4EE6">
        <w:rPr>
          <w:rFonts w:ascii="Arial" w:eastAsia="Times New Roman" w:hAnsi="Arial" w:cs="Arial"/>
        </w:rPr>
        <w:t xml:space="preserve">It will provide a description of how the local board will facilitate access to services provided through the NYS Career Center System for Title II participants with barriers to employment. </w:t>
      </w:r>
    </w:p>
    <w:p w:rsidR="00A73E93" w:rsidRPr="006A4EE6" w:rsidRDefault="00A73E93" w:rsidP="00A73E93">
      <w:pPr>
        <w:numPr>
          <w:ilvl w:val="0"/>
          <w:numId w:val="1"/>
        </w:numPr>
        <w:spacing w:after="0" w:line="240" w:lineRule="auto"/>
        <w:contextualSpacing/>
        <w:jc w:val="both"/>
        <w:rPr>
          <w:rFonts w:ascii="Arial" w:eastAsia="Times New Roman" w:hAnsi="Arial" w:cs="Arial"/>
        </w:rPr>
      </w:pPr>
      <w:r w:rsidRPr="006A4EE6">
        <w:rPr>
          <w:rFonts w:ascii="Arial" w:eastAsia="Times New Roman" w:hAnsi="Arial" w:cs="Arial"/>
        </w:rPr>
        <w:t xml:space="preserve"> It will identify how the local board will facilitate the development of career pathways and co-enrollment in training and literacy, as appropriate. </w:t>
      </w:r>
    </w:p>
    <w:p w:rsidR="00A73E93" w:rsidRPr="006A4EE6" w:rsidRDefault="00A73E93" w:rsidP="00A73E93">
      <w:pPr>
        <w:numPr>
          <w:ilvl w:val="0"/>
          <w:numId w:val="1"/>
        </w:numPr>
        <w:spacing w:after="0" w:line="240" w:lineRule="auto"/>
        <w:contextualSpacing/>
        <w:jc w:val="both"/>
        <w:rPr>
          <w:rFonts w:ascii="Arial" w:eastAsia="Times New Roman" w:hAnsi="Arial" w:cs="Arial"/>
        </w:rPr>
      </w:pPr>
      <w:r w:rsidRPr="006A4EE6">
        <w:rPr>
          <w:rFonts w:ascii="Arial" w:eastAsia="Times New Roman" w:hAnsi="Arial" w:cs="Arial"/>
        </w:rPr>
        <w:lastRenderedPageBreak/>
        <w:t>It will provide a description of how the local board will work with the WIOA Title II RFP awardee.</w:t>
      </w:r>
    </w:p>
    <w:p w:rsidR="00A73E93" w:rsidRPr="006A4EE6" w:rsidRDefault="00A73E93" w:rsidP="00A73E93">
      <w:pPr>
        <w:spacing w:after="0" w:line="240" w:lineRule="auto"/>
        <w:contextualSpacing/>
        <w:jc w:val="both"/>
        <w:rPr>
          <w:rFonts w:ascii="Arial" w:eastAsia="Times New Roman" w:hAnsi="Arial" w:cs="Arial"/>
        </w:rPr>
      </w:pPr>
    </w:p>
    <w:p w:rsidR="00A73E93" w:rsidRPr="006A4EE6" w:rsidRDefault="00A73E93" w:rsidP="00A73E93">
      <w:pPr>
        <w:spacing w:after="0" w:line="240" w:lineRule="auto"/>
        <w:ind w:left="1440"/>
        <w:contextualSpacing/>
        <w:jc w:val="both"/>
        <w:rPr>
          <w:rFonts w:ascii="Arial" w:eastAsia="Times New Roman" w:hAnsi="Arial" w:cs="Arial"/>
          <w:sz w:val="20"/>
          <w:szCs w:val="20"/>
        </w:rPr>
      </w:pPr>
    </w:p>
    <w:p w:rsidR="00A73E93" w:rsidRPr="006A4EE6" w:rsidRDefault="00A73E93" w:rsidP="00A73E93">
      <w:pPr>
        <w:numPr>
          <w:ilvl w:val="0"/>
          <w:numId w:val="3"/>
        </w:numPr>
        <w:spacing w:after="0" w:line="240" w:lineRule="auto"/>
        <w:contextualSpacing/>
        <w:jc w:val="both"/>
        <w:rPr>
          <w:rFonts w:ascii="Arial" w:eastAsia="Times New Roman" w:hAnsi="Arial" w:cs="Arial"/>
        </w:rPr>
      </w:pPr>
      <w:r w:rsidRPr="006A4EE6">
        <w:rPr>
          <w:rFonts w:ascii="Arial" w:eastAsia="Times New Roman" w:hAnsi="Arial" w:cs="Arial"/>
        </w:rPr>
        <w:t xml:space="preserve">Attachment 5, “WIOA Title II LWDB Application Review Form” is for the applicant to demonstrate alignment between the proposed WIOA Title II activities and services and the strategy and goals of the LWDB plan, and for the LWDB to conduct its alignment review for the applicant’s funding proposal(s): </w:t>
      </w:r>
    </w:p>
    <w:p w:rsidR="00A73E93" w:rsidRPr="006A4EE6" w:rsidRDefault="00A73E93" w:rsidP="00A73E93">
      <w:pPr>
        <w:numPr>
          <w:ilvl w:val="0"/>
          <w:numId w:val="4"/>
        </w:numPr>
        <w:spacing w:after="0" w:line="240" w:lineRule="auto"/>
        <w:ind w:left="1080"/>
        <w:contextualSpacing/>
        <w:jc w:val="both"/>
        <w:rPr>
          <w:rFonts w:ascii="Arial" w:eastAsia="Times New Roman" w:hAnsi="Arial" w:cs="Arial"/>
        </w:rPr>
      </w:pPr>
      <w:r w:rsidRPr="006A4EE6">
        <w:rPr>
          <w:rFonts w:ascii="Arial" w:eastAsia="Times New Roman" w:hAnsi="Arial" w:cs="Arial"/>
        </w:rPr>
        <w:t xml:space="preserve">The applicant should use SECTION 1 to summarize this alignment for each Program Area for which the applicant is seeking funding.  </w:t>
      </w:r>
    </w:p>
    <w:p w:rsidR="00A73E93" w:rsidRPr="006A4EE6" w:rsidRDefault="00A73E93" w:rsidP="00A73E93">
      <w:pPr>
        <w:numPr>
          <w:ilvl w:val="0"/>
          <w:numId w:val="4"/>
        </w:numPr>
        <w:spacing w:after="0" w:line="240" w:lineRule="auto"/>
        <w:ind w:left="1080"/>
        <w:contextualSpacing/>
        <w:jc w:val="both"/>
        <w:rPr>
          <w:rFonts w:ascii="Arial" w:eastAsia="Times New Roman" w:hAnsi="Arial" w:cs="Arial"/>
        </w:rPr>
      </w:pPr>
      <w:r w:rsidRPr="006A4EE6">
        <w:rPr>
          <w:rFonts w:ascii="Arial" w:eastAsia="Times New Roman" w:hAnsi="Arial" w:cs="Arial"/>
        </w:rPr>
        <w:t>SECTION 2 provides a uniform assessment tool for the LWDB to assess alignment and advise the applicant how to strengthen that alignment as appropriate.</w:t>
      </w:r>
    </w:p>
    <w:p w:rsidR="00A73E93" w:rsidRPr="006A4EE6" w:rsidRDefault="00A73E93" w:rsidP="00A73E93">
      <w:pPr>
        <w:numPr>
          <w:ilvl w:val="0"/>
          <w:numId w:val="4"/>
        </w:numPr>
        <w:spacing w:after="0" w:line="240" w:lineRule="auto"/>
        <w:ind w:left="1080"/>
        <w:contextualSpacing/>
        <w:jc w:val="both"/>
        <w:rPr>
          <w:rFonts w:ascii="Arial" w:eastAsia="Times New Roman" w:hAnsi="Arial" w:cs="Arial"/>
        </w:rPr>
      </w:pPr>
      <w:r w:rsidRPr="006A4EE6">
        <w:rPr>
          <w:rFonts w:ascii="Arial" w:eastAsia="Times New Roman" w:hAnsi="Arial" w:cs="Arial"/>
        </w:rPr>
        <w:t>SECTION 3 allows the applicant to show how the proposed application has been revised and strengthened, as appropriate, to take into account LWDB recommendations.</w:t>
      </w:r>
    </w:p>
    <w:p w:rsidR="00A73E93" w:rsidRPr="006A4EE6" w:rsidRDefault="00A73E93" w:rsidP="00A73E93">
      <w:pPr>
        <w:numPr>
          <w:ilvl w:val="0"/>
          <w:numId w:val="4"/>
        </w:numPr>
        <w:spacing w:after="0" w:line="240" w:lineRule="auto"/>
        <w:ind w:left="1080"/>
        <w:contextualSpacing/>
        <w:jc w:val="both"/>
        <w:rPr>
          <w:rFonts w:ascii="Arial" w:eastAsia="Times New Roman" w:hAnsi="Arial" w:cs="Arial"/>
        </w:rPr>
      </w:pPr>
      <w:r w:rsidRPr="006A4EE6">
        <w:rPr>
          <w:rFonts w:ascii="Arial" w:eastAsia="Times New Roman" w:hAnsi="Arial" w:cs="Arial"/>
        </w:rPr>
        <w:t>The applicant should submit a completed Attachment 5 to the LWDB for each of the RFP Program Areas, including each Literacy Zone application.</w:t>
      </w:r>
    </w:p>
    <w:p w:rsidR="00A73E93" w:rsidRPr="006A4EE6" w:rsidRDefault="00A73E93" w:rsidP="00A73E93">
      <w:pPr>
        <w:spacing w:after="0" w:line="240" w:lineRule="auto"/>
        <w:contextualSpacing/>
        <w:jc w:val="both"/>
        <w:rPr>
          <w:rFonts w:ascii="Arial" w:eastAsia="Times New Roman" w:hAnsi="Arial" w:cs="Arial"/>
        </w:rPr>
      </w:pPr>
    </w:p>
    <w:p w:rsidR="00A73E93" w:rsidRPr="00192DCC" w:rsidRDefault="00A73E93" w:rsidP="00A73E93">
      <w:pPr>
        <w:numPr>
          <w:ilvl w:val="0"/>
          <w:numId w:val="3"/>
        </w:numPr>
        <w:spacing w:after="0" w:line="240" w:lineRule="auto"/>
        <w:contextualSpacing/>
        <w:jc w:val="both"/>
        <w:rPr>
          <w:rFonts w:ascii="Arial" w:eastAsia="Times New Roman" w:hAnsi="Arial" w:cs="Arial"/>
        </w:rPr>
      </w:pPr>
      <w:r w:rsidRPr="00192DCC">
        <w:rPr>
          <w:rFonts w:ascii="Arial" w:eastAsia="Times New Roman" w:hAnsi="Arial" w:cs="Arial"/>
        </w:rPr>
        <w:t>The timeline for the LWDB review is as follows:</w:t>
      </w:r>
    </w:p>
    <w:p w:rsidR="00A73E93" w:rsidRPr="00192DCC" w:rsidRDefault="00A73E93" w:rsidP="00A73E93">
      <w:pPr>
        <w:numPr>
          <w:ilvl w:val="0"/>
          <w:numId w:val="5"/>
        </w:numPr>
        <w:spacing w:after="0" w:line="240" w:lineRule="auto"/>
        <w:ind w:left="1080"/>
        <w:contextualSpacing/>
        <w:jc w:val="both"/>
        <w:rPr>
          <w:rFonts w:ascii="Arial" w:eastAsia="Times New Roman" w:hAnsi="Arial" w:cs="Arial"/>
        </w:rPr>
      </w:pPr>
      <w:r w:rsidRPr="00192DCC">
        <w:rPr>
          <w:rFonts w:ascii="Arial" w:eastAsia="Times New Roman" w:hAnsi="Arial" w:cs="Arial"/>
        </w:rPr>
        <w:t>WIOA Title II applicant must submit Attachment 5, WIOA Title II LWDB Application Review Form, with Section 1 completed for review by LWDB. 2/12/18</w:t>
      </w:r>
    </w:p>
    <w:p w:rsidR="00A73E93" w:rsidRPr="006A4EE6" w:rsidRDefault="00A73E93" w:rsidP="00A73E93">
      <w:pPr>
        <w:numPr>
          <w:ilvl w:val="0"/>
          <w:numId w:val="5"/>
        </w:numPr>
        <w:spacing w:after="0" w:line="240" w:lineRule="auto"/>
        <w:ind w:left="1080"/>
        <w:contextualSpacing/>
        <w:jc w:val="both"/>
        <w:rPr>
          <w:rFonts w:ascii="Arial" w:eastAsia="Times New Roman" w:hAnsi="Arial" w:cs="Arial"/>
        </w:rPr>
      </w:pPr>
      <w:r w:rsidRPr="006A4EE6">
        <w:rPr>
          <w:rFonts w:ascii="Arial" w:eastAsia="Times New Roman" w:hAnsi="Arial" w:cs="Arial"/>
        </w:rPr>
        <w:t xml:space="preserve">LWDB must review and return Attachment 5 with completed Section 2 to the applicant </w:t>
      </w:r>
      <w:r>
        <w:rPr>
          <w:rFonts w:ascii="Arial" w:eastAsia="Times New Roman" w:hAnsi="Arial" w:cs="Arial"/>
        </w:rPr>
        <w:t>3/23/18</w:t>
      </w:r>
    </w:p>
    <w:p w:rsidR="00A73E93" w:rsidRPr="006A4EE6" w:rsidRDefault="00A73E93" w:rsidP="00A73E93">
      <w:pPr>
        <w:numPr>
          <w:ilvl w:val="0"/>
          <w:numId w:val="5"/>
        </w:numPr>
        <w:spacing w:after="0" w:line="240" w:lineRule="auto"/>
        <w:ind w:left="1080"/>
        <w:contextualSpacing/>
        <w:jc w:val="both"/>
        <w:rPr>
          <w:rFonts w:ascii="Arial" w:eastAsia="Times New Roman" w:hAnsi="Arial" w:cs="Arial"/>
        </w:rPr>
      </w:pPr>
      <w:r w:rsidRPr="006A4EE6">
        <w:rPr>
          <w:rFonts w:ascii="Arial" w:eastAsia="Times New Roman" w:hAnsi="Arial" w:cs="Arial"/>
        </w:rPr>
        <w:t xml:space="preserve">Applicant must revise their WIOA Title II application(s) as needed and submit to NYSED a completed Attachment 5 for each Program Area of the RFP with the application by </w:t>
      </w:r>
      <w:r>
        <w:rPr>
          <w:rFonts w:ascii="Arial" w:eastAsia="Times New Roman" w:hAnsi="Arial" w:cs="Arial"/>
        </w:rPr>
        <w:t>4/11/18</w:t>
      </w:r>
      <w:r w:rsidRPr="006A4EE6">
        <w:rPr>
          <w:rFonts w:ascii="Arial" w:eastAsia="Times New Roman" w:hAnsi="Arial" w:cs="Arial"/>
        </w:rPr>
        <w:t>.</w:t>
      </w:r>
    </w:p>
    <w:p w:rsidR="00A73E93" w:rsidRPr="006A4EE6" w:rsidRDefault="00A73E93" w:rsidP="00A73E93">
      <w:pPr>
        <w:spacing w:after="0" w:line="240" w:lineRule="auto"/>
        <w:jc w:val="both"/>
        <w:rPr>
          <w:rFonts w:ascii="Arial" w:hAnsi="Arial" w:cs="Arial"/>
        </w:rPr>
      </w:pPr>
    </w:p>
    <w:p w:rsidR="00A73E93" w:rsidRPr="006A4EE6" w:rsidRDefault="00A73E93" w:rsidP="00A73E93">
      <w:pPr>
        <w:spacing w:after="0" w:line="240" w:lineRule="auto"/>
        <w:jc w:val="both"/>
        <w:rPr>
          <w:rFonts w:ascii="Arial" w:hAnsi="Arial" w:cs="Arial"/>
          <w:b/>
        </w:rPr>
      </w:pPr>
      <w:r w:rsidRPr="006A4EE6">
        <w:rPr>
          <w:rFonts w:ascii="Arial" w:hAnsi="Arial" w:cs="Arial"/>
          <w:b/>
        </w:rPr>
        <w:t xml:space="preserve">Notice to WIOA Title II applicants:  The completed form, signed by the LWDB, </w:t>
      </w:r>
      <w:r w:rsidRPr="006A4EE6">
        <w:rPr>
          <w:rFonts w:ascii="Arial" w:hAnsi="Arial" w:cs="Arial"/>
          <w:b/>
          <w:i/>
          <w:u w:val="single"/>
        </w:rPr>
        <w:t>must</w:t>
      </w:r>
      <w:r w:rsidRPr="006A4EE6">
        <w:rPr>
          <w:rFonts w:ascii="Arial" w:hAnsi="Arial" w:cs="Arial"/>
          <w:b/>
        </w:rPr>
        <w:t xml:space="preserve"> accompany your application for </w:t>
      </w:r>
      <w:r w:rsidRPr="006A4EE6">
        <w:rPr>
          <w:rFonts w:ascii="Arial" w:hAnsi="Arial" w:cs="Arial"/>
          <w:b/>
          <w:u w:val="single"/>
        </w:rPr>
        <w:t>each</w:t>
      </w:r>
      <w:r w:rsidRPr="006A4EE6">
        <w:rPr>
          <w:rFonts w:ascii="Arial" w:hAnsi="Arial" w:cs="Arial"/>
          <w:b/>
        </w:rPr>
        <w:t xml:space="preserve"> WIOA Title II Program Area for which you are seeking funds.</w:t>
      </w:r>
    </w:p>
    <w:p w:rsidR="00A73E93" w:rsidRPr="006A4EE6" w:rsidRDefault="00A73E93" w:rsidP="00A73E93">
      <w:pPr>
        <w:spacing w:after="0" w:line="240" w:lineRule="auto"/>
        <w:jc w:val="both"/>
        <w:rPr>
          <w:rFonts w:ascii="Arial" w:hAnsi="Arial" w:cs="Arial"/>
        </w:rPr>
      </w:pPr>
    </w:p>
    <w:p w:rsidR="00A73E93" w:rsidRPr="006A4EE6" w:rsidRDefault="00A73E93" w:rsidP="00A73E93">
      <w:pPr>
        <w:spacing w:after="0" w:line="240" w:lineRule="auto"/>
        <w:jc w:val="both"/>
        <w:rPr>
          <w:rFonts w:ascii="Arial" w:hAnsi="Arial" w:cs="Arial"/>
          <w:sz w:val="20"/>
          <w:szCs w:val="20"/>
        </w:rPr>
      </w:pPr>
      <w:r w:rsidRPr="006A4EE6">
        <w:rPr>
          <w:rFonts w:ascii="Arial" w:hAnsi="Arial" w:cs="Arial"/>
          <w:b/>
        </w:rPr>
        <w:t>Deadline:</w:t>
      </w:r>
      <w:r w:rsidRPr="006A4EE6">
        <w:rPr>
          <w:rFonts w:ascii="Arial" w:hAnsi="Arial" w:cs="Arial"/>
        </w:rPr>
        <w:t xml:space="preserve"> Please submit this form to the LWDB by </w:t>
      </w:r>
      <w:r>
        <w:rPr>
          <w:rFonts w:ascii="Arial" w:hAnsi="Arial" w:cs="Arial"/>
        </w:rPr>
        <w:t>2/12/18.</w:t>
      </w:r>
      <w:r w:rsidRPr="006A4EE6">
        <w:rPr>
          <w:rFonts w:ascii="Arial" w:hAnsi="Arial" w:cs="Arial"/>
        </w:rPr>
        <w:t xml:space="preserve">  The LWDB must review Attachment 5 and provide recommendations for alignment and return the Attachment to the Applicant by </w:t>
      </w:r>
      <w:r>
        <w:rPr>
          <w:rFonts w:ascii="Arial" w:hAnsi="Arial" w:cs="Arial"/>
        </w:rPr>
        <w:t>3/23/18</w:t>
      </w:r>
      <w:r w:rsidRPr="006A4EE6">
        <w:rPr>
          <w:rFonts w:ascii="Arial" w:hAnsi="Arial" w:cs="Arial"/>
        </w:rPr>
        <w:t xml:space="preserve">.  The Applicant must submit Attachment 5 with their complete application to NYSED by </w:t>
      </w:r>
      <w:r>
        <w:rPr>
          <w:rFonts w:ascii="Arial" w:hAnsi="Arial" w:cs="Arial"/>
        </w:rPr>
        <w:t>4/11/18</w:t>
      </w:r>
      <w:r w:rsidRPr="006A4EE6">
        <w:rPr>
          <w:rFonts w:ascii="Arial" w:hAnsi="Arial" w:cs="Arial"/>
          <w:sz w:val="20"/>
          <w:szCs w:val="20"/>
        </w:rPr>
        <w:t xml:space="preserve">.  </w:t>
      </w:r>
    </w:p>
    <w:p w:rsidR="00A73E93" w:rsidRDefault="00A73E93">
      <w:pPr>
        <w:spacing w:after="200" w:line="276" w:lineRule="auto"/>
      </w:pPr>
      <w:r>
        <w:br w:type="page"/>
      </w:r>
    </w:p>
    <w:p w:rsidR="00A73E93" w:rsidRPr="006A4EE6" w:rsidRDefault="00A73E93" w:rsidP="00A73E93">
      <w:pPr>
        <w:spacing w:after="0" w:line="240" w:lineRule="auto"/>
        <w:jc w:val="center"/>
        <w:rPr>
          <w:rFonts w:ascii="Arial" w:hAnsi="Arial" w:cs="Arial"/>
          <w:b/>
        </w:rPr>
      </w:pPr>
      <w:r w:rsidRPr="006A4EE6">
        <w:rPr>
          <w:rFonts w:ascii="Arial" w:hAnsi="Arial" w:cs="Arial"/>
          <w:b/>
        </w:rPr>
        <w:lastRenderedPageBreak/>
        <w:t>Attachment 5 (Continued)</w:t>
      </w:r>
    </w:p>
    <w:p w:rsidR="00A73E93" w:rsidRPr="006A4EE6" w:rsidRDefault="00A73E93" w:rsidP="00A73E93">
      <w:pPr>
        <w:spacing w:after="0" w:line="240" w:lineRule="auto"/>
        <w:jc w:val="center"/>
        <w:rPr>
          <w:rFonts w:ascii="Arial" w:hAnsi="Arial" w:cs="Arial"/>
          <w:b/>
        </w:rPr>
      </w:pPr>
    </w:p>
    <w:p w:rsidR="00A73E93" w:rsidRPr="006A4EE6" w:rsidRDefault="00A73E93" w:rsidP="00A73E93">
      <w:pPr>
        <w:tabs>
          <w:tab w:val="left" w:pos="930"/>
          <w:tab w:val="center" w:pos="4680"/>
        </w:tabs>
        <w:spacing w:after="0" w:line="240" w:lineRule="auto"/>
        <w:jc w:val="center"/>
        <w:rPr>
          <w:rFonts w:ascii="Arial" w:hAnsi="Arial" w:cs="Arial"/>
          <w:b/>
        </w:rPr>
      </w:pPr>
      <w:r w:rsidRPr="006A4EE6">
        <w:rPr>
          <w:rFonts w:ascii="Arial" w:hAnsi="Arial" w:cs="Arial"/>
          <w:b/>
        </w:rPr>
        <w:t>WIOA Title II LWDB Application Review Form</w:t>
      </w:r>
    </w:p>
    <w:p w:rsidR="00A73E93" w:rsidRPr="006A4EE6" w:rsidRDefault="00A73E93" w:rsidP="00A73E93">
      <w:pPr>
        <w:tabs>
          <w:tab w:val="left" w:pos="930"/>
          <w:tab w:val="center" w:pos="4680"/>
        </w:tabs>
        <w:spacing w:after="0" w:line="240" w:lineRule="auto"/>
        <w:jc w:val="center"/>
        <w:rPr>
          <w:rFonts w:ascii="Arial" w:hAnsi="Arial" w:cs="Arial"/>
          <w:b/>
        </w:rPr>
      </w:pPr>
    </w:p>
    <w:p w:rsidR="00A73E93" w:rsidRPr="006A4EE6" w:rsidRDefault="00A73E93" w:rsidP="00A73E93">
      <w:pPr>
        <w:tabs>
          <w:tab w:val="left" w:pos="930"/>
          <w:tab w:val="center" w:pos="4680"/>
        </w:tabs>
        <w:spacing w:after="0" w:line="240" w:lineRule="auto"/>
        <w:jc w:val="center"/>
        <w:rPr>
          <w:rFonts w:ascii="Arial" w:hAnsi="Arial" w:cs="Arial"/>
          <w:b/>
        </w:rPr>
      </w:pPr>
    </w:p>
    <w:p w:rsidR="00A73E93" w:rsidRPr="006A4EE6" w:rsidRDefault="00A73E93" w:rsidP="00A73E93">
      <w:pPr>
        <w:tabs>
          <w:tab w:val="left" w:pos="930"/>
          <w:tab w:val="center" w:pos="4680"/>
        </w:tabs>
        <w:spacing w:after="0" w:line="240" w:lineRule="auto"/>
        <w:rPr>
          <w:rFonts w:ascii="Arial" w:hAnsi="Arial" w:cs="Arial"/>
          <w:b/>
          <w:sz w:val="20"/>
          <w:szCs w:val="20"/>
          <w:u w:val="single"/>
        </w:rPr>
      </w:pPr>
      <w:r w:rsidRPr="006A4EE6">
        <w:rPr>
          <w:rFonts w:ascii="Arial" w:hAnsi="Arial" w:cs="Arial"/>
          <w:b/>
          <w:sz w:val="20"/>
          <w:szCs w:val="20"/>
          <w:u w:val="single"/>
        </w:rPr>
        <w:t>SECTION 1</w:t>
      </w:r>
      <w:r w:rsidRPr="006A4EE6">
        <w:rPr>
          <w:rFonts w:ascii="Arial" w:hAnsi="Arial" w:cs="Arial"/>
          <w:b/>
          <w:sz w:val="20"/>
          <w:szCs w:val="20"/>
        </w:rPr>
        <w:t>: SUMMARY OF WIOA TITLE II APPLICATION ALIGNMENT WITH LWDB PLAN</w:t>
      </w:r>
    </w:p>
    <w:p w:rsidR="00A73E93" w:rsidRPr="006A4EE6" w:rsidRDefault="00A73E93" w:rsidP="00A73E93">
      <w:pPr>
        <w:spacing w:after="0" w:line="240" w:lineRule="auto"/>
        <w:rPr>
          <w:rFonts w:ascii="Arial" w:hAnsi="Arial" w:cs="Arial"/>
          <w:b/>
          <w:sz w:val="20"/>
          <w:szCs w:val="20"/>
        </w:rPr>
      </w:pPr>
    </w:p>
    <w:p w:rsidR="00A73E93" w:rsidRPr="006A4EE6" w:rsidRDefault="00A73E93" w:rsidP="00A73E93">
      <w:pPr>
        <w:spacing w:after="0" w:line="240" w:lineRule="auto"/>
        <w:rPr>
          <w:rFonts w:ascii="Arial" w:hAnsi="Arial" w:cs="Arial"/>
          <w:b/>
          <w:sz w:val="20"/>
          <w:szCs w:val="20"/>
        </w:rPr>
      </w:pPr>
      <w:r w:rsidRPr="006A4EE6">
        <w:rPr>
          <w:rFonts w:ascii="Arial" w:hAnsi="Arial" w:cs="Arial"/>
          <w:b/>
          <w:sz w:val="20"/>
          <w:szCs w:val="20"/>
        </w:rPr>
        <w:t>Lead organization making application</w:t>
      </w:r>
      <w:proofErr w:type="gramStart"/>
      <w:r w:rsidRPr="006A4EE6">
        <w:rPr>
          <w:rFonts w:ascii="Arial" w:hAnsi="Arial" w:cs="Arial"/>
          <w:b/>
          <w:sz w:val="20"/>
          <w:szCs w:val="20"/>
        </w:rPr>
        <w:t>:_</w:t>
      </w:r>
      <w:proofErr w:type="gramEnd"/>
      <w:r w:rsidRPr="006A4EE6">
        <w:rPr>
          <w:rFonts w:ascii="Arial" w:hAnsi="Arial" w:cs="Arial"/>
          <w:b/>
          <w:sz w:val="20"/>
          <w:szCs w:val="20"/>
        </w:rPr>
        <w:t>________________________________________</w:t>
      </w:r>
    </w:p>
    <w:p w:rsidR="00A73E93" w:rsidRPr="006A4EE6" w:rsidRDefault="00A73E93" w:rsidP="00A73E93">
      <w:pPr>
        <w:spacing w:after="0" w:line="240" w:lineRule="auto"/>
        <w:rPr>
          <w:rFonts w:ascii="Arial" w:hAnsi="Arial" w:cs="Arial"/>
          <w:b/>
          <w:sz w:val="20"/>
          <w:szCs w:val="20"/>
        </w:rPr>
      </w:pPr>
      <w:r w:rsidRPr="006A4EE6">
        <w:rPr>
          <w:rFonts w:ascii="Arial" w:hAnsi="Arial" w:cs="Arial"/>
          <w:b/>
          <w:sz w:val="20"/>
          <w:szCs w:val="20"/>
        </w:rPr>
        <w:t>Director/Manager: __________________________________________________</w:t>
      </w:r>
    </w:p>
    <w:p w:rsidR="00A73E93" w:rsidRPr="006A4EE6" w:rsidRDefault="00A73E93" w:rsidP="00A73E93">
      <w:pPr>
        <w:spacing w:after="0" w:line="240" w:lineRule="auto"/>
        <w:rPr>
          <w:rFonts w:ascii="Arial" w:hAnsi="Arial" w:cs="Arial"/>
          <w:b/>
          <w:sz w:val="20"/>
          <w:szCs w:val="20"/>
        </w:rPr>
      </w:pPr>
      <w:r w:rsidRPr="006A4EE6">
        <w:rPr>
          <w:rFonts w:ascii="Arial" w:hAnsi="Arial" w:cs="Arial"/>
          <w:b/>
          <w:sz w:val="20"/>
          <w:szCs w:val="20"/>
        </w:rPr>
        <w:t>Lead organization address: ___________________________________________</w:t>
      </w:r>
    </w:p>
    <w:p w:rsidR="00A73E93" w:rsidRPr="006A4EE6" w:rsidRDefault="00A73E93" w:rsidP="00A73E93">
      <w:pPr>
        <w:spacing w:after="0" w:line="240" w:lineRule="auto"/>
        <w:rPr>
          <w:rFonts w:ascii="Arial" w:hAnsi="Arial" w:cs="Arial"/>
          <w:b/>
          <w:sz w:val="20"/>
          <w:szCs w:val="20"/>
        </w:rPr>
      </w:pPr>
      <w:r w:rsidRPr="006A4EE6">
        <w:rPr>
          <w:rFonts w:ascii="Arial" w:hAnsi="Arial" w:cs="Arial"/>
          <w:b/>
          <w:sz w:val="20"/>
          <w:szCs w:val="20"/>
        </w:rPr>
        <w:t>Main location of services to be delivered: __________________________________</w:t>
      </w:r>
      <w:r w:rsidRPr="006A4EE6">
        <w:rPr>
          <w:rFonts w:ascii="Arial" w:hAnsi="Arial" w:cs="Arial"/>
          <w:b/>
          <w:sz w:val="20"/>
          <w:szCs w:val="20"/>
        </w:rPr>
        <w:softHyphen/>
      </w:r>
    </w:p>
    <w:p w:rsidR="00A73E93" w:rsidRPr="006A4EE6" w:rsidRDefault="00A73E93" w:rsidP="00A73E93">
      <w:pPr>
        <w:spacing w:after="0" w:line="240" w:lineRule="auto"/>
        <w:rPr>
          <w:rFonts w:ascii="Arial" w:hAnsi="Arial" w:cs="Arial"/>
          <w:b/>
          <w:sz w:val="20"/>
          <w:szCs w:val="20"/>
        </w:rPr>
      </w:pPr>
      <w:r w:rsidRPr="006A4EE6">
        <w:rPr>
          <w:rFonts w:ascii="Arial" w:hAnsi="Arial" w:cs="Arial"/>
          <w:b/>
          <w:sz w:val="20"/>
          <w:szCs w:val="20"/>
        </w:rPr>
        <w:t>Consortium members (if applicable): _____________________________________</w:t>
      </w:r>
    </w:p>
    <w:p w:rsidR="00A73E93" w:rsidRPr="006A4EE6" w:rsidRDefault="00A73E93" w:rsidP="00A73E93">
      <w:pPr>
        <w:spacing w:after="0" w:line="240" w:lineRule="auto"/>
        <w:rPr>
          <w:rFonts w:ascii="Arial" w:hAnsi="Arial" w:cs="Arial"/>
          <w:b/>
          <w:sz w:val="20"/>
          <w:szCs w:val="20"/>
        </w:rPr>
      </w:pPr>
      <w:r w:rsidRPr="006A4EE6">
        <w:rPr>
          <w:rFonts w:ascii="Arial" w:hAnsi="Arial" w:cs="Arial"/>
          <w:b/>
          <w:sz w:val="20"/>
          <w:szCs w:val="20"/>
        </w:rPr>
        <w:t>_________________________________________________________________</w:t>
      </w:r>
    </w:p>
    <w:p w:rsidR="00A73E93" w:rsidRPr="006A4EE6" w:rsidRDefault="00A73E93" w:rsidP="00A73E93">
      <w:pPr>
        <w:spacing w:after="0" w:line="240" w:lineRule="auto"/>
        <w:rPr>
          <w:rFonts w:ascii="Arial" w:hAnsi="Arial" w:cs="Arial"/>
          <w:b/>
          <w:sz w:val="20"/>
          <w:szCs w:val="20"/>
        </w:rPr>
      </w:pPr>
      <w:r w:rsidRPr="006A4EE6">
        <w:rPr>
          <w:rFonts w:ascii="Arial" w:hAnsi="Arial" w:cs="Arial"/>
          <w:b/>
          <w:sz w:val="20"/>
          <w:szCs w:val="20"/>
        </w:rPr>
        <w:t>Director/Manager email</w:t>
      </w:r>
      <w:proofErr w:type="gramStart"/>
      <w:r w:rsidRPr="006A4EE6">
        <w:rPr>
          <w:rFonts w:ascii="Arial" w:hAnsi="Arial" w:cs="Arial"/>
          <w:b/>
          <w:sz w:val="20"/>
          <w:szCs w:val="20"/>
        </w:rPr>
        <w:t>:_</w:t>
      </w:r>
      <w:proofErr w:type="gramEnd"/>
      <w:r w:rsidRPr="006A4EE6">
        <w:rPr>
          <w:rFonts w:ascii="Arial" w:hAnsi="Arial" w:cs="Arial"/>
          <w:b/>
          <w:sz w:val="20"/>
          <w:szCs w:val="20"/>
        </w:rPr>
        <w:t>___________________  Date application sent to LWDB _ / _ / _</w:t>
      </w:r>
    </w:p>
    <w:p w:rsidR="00A73E93" w:rsidRPr="006A4EE6" w:rsidRDefault="00A73E93" w:rsidP="00A73E93">
      <w:pPr>
        <w:spacing w:after="0" w:line="240" w:lineRule="auto"/>
        <w:rPr>
          <w:rFonts w:ascii="Arial" w:hAnsi="Arial" w:cs="Arial"/>
          <w:b/>
          <w:sz w:val="20"/>
          <w:szCs w:val="20"/>
        </w:rPr>
      </w:pPr>
    </w:p>
    <w:p w:rsidR="00A73E93" w:rsidRPr="006A4EE6" w:rsidRDefault="00A73E93" w:rsidP="00A73E93">
      <w:pPr>
        <w:spacing w:after="0" w:line="240" w:lineRule="auto"/>
        <w:rPr>
          <w:rFonts w:ascii="Arial" w:hAnsi="Arial" w:cs="Arial"/>
          <w:b/>
          <w:sz w:val="20"/>
          <w:szCs w:val="20"/>
        </w:rPr>
      </w:pPr>
      <w:r w:rsidRPr="006A4EE6">
        <w:rPr>
          <w:rFonts w:ascii="Arial" w:hAnsi="Arial" w:cs="Arial"/>
          <w:b/>
          <w:sz w:val="20"/>
          <w:szCs w:val="20"/>
        </w:rPr>
        <w:t>WIOA Title II funding area:</w:t>
      </w:r>
    </w:p>
    <w:p w:rsidR="00A73E93" w:rsidRPr="006A4EE6" w:rsidRDefault="00A73E93" w:rsidP="00A73E93">
      <w:pPr>
        <w:tabs>
          <w:tab w:val="left" w:pos="-720"/>
        </w:tabs>
        <w:suppressAutoHyphens/>
        <w:spacing w:after="0" w:line="240" w:lineRule="auto"/>
        <w:ind w:left="720"/>
        <w:rPr>
          <w:rFonts w:ascii="Arial" w:eastAsia="Times New Roman" w:hAnsi="Arial" w:cs="Arial"/>
          <w:sz w:val="20"/>
          <w:szCs w:val="20"/>
        </w:rPr>
      </w:pPr>
      <w:r w:rsidRPr="006A4EE6">
        <w:rPr>
          <w:rFonts w:ascii="Arial" w:eastAsia="Times New Roman" w:hAnsi="Arial" w:cs="Arial"/>
          <w:sz w:val="20"/>
          <w:szCs w:val="20"/>
        </w:rPr>
        <w:t>___</w:t>
      </w:r>
      <w:r w:rsidRPr="006A4EE6">
        <w:rPr>
          <w:rFonts w:ascii="Arial" w:eastAsia="Times New Roman" w:hAnsi="Arial" w:cs="Arial"/>
          <w:sz w:val="20"/>
          <w:szCs w:val="20"/>
        </w:rPr>
        <w:tab/>
        <w:t>Adult Basic Education and Literacy Services</w:t>
      </w:r>
    </w:p>
    <w:p w:rsidR="00A73E93" w:rsidRPr="006A4EE6" w:rsidRDefault="00A73E93" w:rsidP="00A73E93">
      <w:pPr>
        <w:tabs>
          <w:tab w:val="left" w:pos="-720"/>
        </w:tabs>
        <w:suppressAutoHyphens/>
        <w:spacing w:after="0" w:line="240" w:lineRule="auto"/>
        <w:ind w:left="720"/>
        <w:rPr>
          <w:rFonts w:ascii="Arial" w:eastAsia="Times New Roman" w:hAnsi="Arial" w:cs="Arial"/>
          <w:sz w:val="20"/>
          <w:szCs w:val="20"/>
        </w:rPr>
      </w:pPr>
      <w:r w:rsidRPr="006A4EE6">
        <w:rPr>
          <w:rFonts w:ascii="Arial" w:eastAsia="Times New Roman" w:hAnsi="Arial" w:cs="Arial"/>
          <w:sz w:val="20"/>
          <w:szCs w:val="20"/>
        </w:rPr>
        <w:t>___</w:t>
      </w:r>
      <w:r w:rsidRPr="006A4EE6">
        <w:rPr>
          <w:rFonts w:ascii="Arial" w:eastAsia="Times New Roman" w:hAnsi="Arial" w:cs="Arial"/>
          <w:sz w:val="20"/>
          <w:szCs w:val="20"/>
        </w:rPr>
        <w:tab/>
        <w:t>Integrated English Literacy and Civics Education (IELCE)</w:t>
      </w:r>
    </w:p>
    <w:p w:rsidR="00A73E93" w:rsidRPr="006A4EE6" w:rsidRDefault="00A73E93" w:rsidP="00A73E93">
      <w:pPr>
        <w:tabs>
          <w:tab w:val="left" w:pos="-720"/>
        </w:tabs>
        <w:suppressAutoHyphens/>
        <w:spacing w:after="0" w:line="240" w:lineRule="auto"/>
        <w:ind w:left="720"/>
        <w:rPr>
          <w:rFonts w:ascii="Arial" w:eastAsia="Times New Roman" w:hAnsi="Arial" w:cs="Arial"/>
          <w:sz w:val="20"/>
          <w:szCs w:val="20"/>
        </w:rPr>
      </w:pPr>
      <w:r w:rsidRPr="006A4EE6">
        <w:rPr>
          <w:rFonts w:ascii="Arial" w:eastAsia="Times New Roman" w:hAnsi="Arial" w:cs="Arial"/>
          <w:sz w:val="20"/>
          <w:szCs w:val="20"/>
        </w:rPr>
        <w:t>___</w:t>
      </w:r>
      <w:r w:rsidRPr="006A4EE6">
        <w:rPr>
          <w:rFonts w:ascii="Arial" w:eastAsia="Times New Roman" w:hAnsi="Arial" w:cs="Arial"/>
          <w:sz w:val="20"/>
          <w:szCs w:val="20"/>
        </w:rPr>
        <w:tab/>
        <w:t>Corrections Education and Other Institutionalized Education Programs</w:t>
      </w:r>
    </w:p>
    <w:p w:rsidR="00A73E93" w:rsidRPr="006A4EE6" w:rsidRDefault="00A73E93" w:rsidP="00A73E93">
      <w:pPr>
        <w:tabs>
          <w:tab w:val="left" w:pos="-720"/>
        </w:tabs>
        <w:suppressAutoHyphens/>
        <w:spacing w:after="0" w:line="240" w:lineRule="auto"/>
        <w:ind w:left="720"/>
        <w:rPr>
          <w:rFonts w:ascii="Arial" w:eastAsia="Times New Roman" w:hAnsi="Arial" w:cs="Arial"/>
          <w:sz w:val="20"/>
          <w:szCs w:val="20"/>
        </w:rPr>
      </w:pPr>
      <w:r w:rsidRPr="006A4EE6">
        <w:rPr>
          <w:rFonts w:ascii="Arial" w:eastAsia="Times New Roman" w:hAnsi="Arial" w:cs="Arial"/>
          <w:sz w:val="20"/>
          <w:szCs w:val="20"/>
        </w:rPr>
        <w:t>___</w:t>
      </w:r>
      <w:r w:rsidRPr="006A4EE6">
        <w:rPr>
          <w:rFonts w:ascii="Arial" w:eastAsia="Times New Roman" w:hAnsi="Arial" w:cs="Arial"/>
          <w:sz w:val="20"/>
          <w:szCs w:val="20"/>
        </w:rPr>
        <w:tab/>
        <w:t xml:space="preserve">Literacy Zone Program </w:t>
      </w:r>
    </w:p>
    <w:p w:rsidR="00A73E93" w:rsidRPr="006A4EE6" w:rsidRDefault="00A73E93" w:rsidP="00A73E93">
      <w:pPr>
        <w:tabs>
          <w:tab w:val="left" w:pos="-720"/>
        </w:tabs>
        <w:suppressAutoHyphens/>
        <w:spacing w:after="0" w:line="240" w:lineRule="auto"/>
        <w:ind w:left="720"/>
        <w:rPr>
          <w:rFonts w:ascii="Arial" w:eastAsia="Times New Roman" w:hAnsi="Arial" w:cs="Arial"/>
          <w:sz w:val="20"/>
          <w:szCs w:val="20"/>
        </w:rPr>
      </w:pPr>
    </w:p>
    <w:p w:rsidR="00A73E93" w:rsidRPr="006A4EE6" w:rsidRDefault="00A73E93" w:rsidP="00A73E93">
      <w:pPr>
        <w:spacing w:after="0" w:line="240" w:lineRule="auto"/>
        <w:jc w:val="both"/>
        <w:rPr>
          <w:rFonts w:ascii="Arial" w:hAnsi="Arial" w:cs="Arial"/>
          <w:sz w:val="20"/>
          <w:szCs w:val="20"/>
        </w:rPr>
      </w:pPr>
      <w:r w:rsidRPr="006A4EE6">
        <w:rPr>
          <w:rFonts w:ascii="Arial" w:hAnsi="Arial" w:cs="Arial"/>
          <w:sz w:val="20"/>
          <w:szCs w:val="20"/>
        </w:rPr>
        <w:t>Primary populations served in the proposal: ________________________________________, or in the case of the Literacy Zone, the census tract _____________________________ and proposed location of the Family Welcome Center____________________________________.</w:t>
      </w:r>
    </w:p>
    <w:p w:rsidR="00A73E93" w:rsidRPr="006A4EE6" w:rsidRDefault="00A73E93" w:rsidP="00A73E93">
      <w:pPr>
        <w:tabs>
          <w:tab w:val="left" w:pos="1106"/>
        </w:tabs>
        <w:spacing w:after="0" w:line="240" w:lineRule="auto"/>
        <w:jc w:val="both"/>
        <w:rPr>
          <w:rFonts w:ascii="Arial" w:eastAsia="Times New Roman" w:hAnsi="Arial" w:cs="Arial"/>
          <w:sz w:val="20"/>
          <w:szCs w:val="20"/>
        </w:rPr>
      </w:pPr>
    </w:p>
    <w:p w:rsidR="00A73E93" w:rsidRPr="006A4EE6" w:rsidRDefault="00A73E93" w:rsidP="00A73E93">
      <w:pPr>
        <w:tabs>
          <w:tab w:val="left" w:pos="1106"/>
        </w:tabs>
        <w:spacing w:after="0" w:line="240" w:lineRule="auto"/>
        <w:jc w:val="both"/>
        <w:rPr>
          <w:rFonts w:ascii="Arial" w:eastAsia="Times New Roman" w:hAnsi="Arial" w:cs="Arial"/>
          <w:sz w:val="20"/>
          <w:szCs w:val="20"/>
        </w:rPr>
      </w:pPr>
      <w:r w:rsidRPr="006A4EE6">
        <w:rPr>
          <w:rFonts w:ascii="Arial" w:eastAsia="Times New Roman" w:hAnsi="Arial" w:cs="Arial"/>
          <w:sz w:val="20"/>
          <w:szCs w:val="20"/>
        </w:rPr>
        <w:t xml:space="preserve">The applicant must demonstrate alignment between the proposed WIOA Title II activities and services and the strategy and goals of the LWDB plan (in each of the 4 areas).  Use the space provided </w:t>
      </w:r>
      <w:r w:rsidR="00A9647E">
        <w:rPr>
          <w:rFonts w:ascii="Arial" w:eastAsia="Times New Roman" w:hAnsi="Arial" w:cs="Arial"/>
          <w:sz w:val="20"/>
          <w:szCs w:val="20"/>
        </w:rPr>
        <w:t xml:space="preserve">on the next page </w:t>
      </w:r>
      <w:r w:rsidRPr="006A4EE6">
        <w:rPr>
          <w:rFonts w:ascii="Arial" w:eastAsia="Times New Roman" w:hAnsi="Arial" w:cs="Arial"/>
          <w:sz w:val="20"/>
          <w:szCs w:val="20"/>
        </w:rPr>
        <w:t>to explain this alignment.  The LWDB will assess the applicant’s alignment with the local plan and advise the applicant how to strengthen that alignment as appropriate.</w:t>
      </w:r>
    </w:p>
    <w:p w:rsidR="00732D8A" w:rsidRDefault="00732D8A"/>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-428625</wp:posOffset>
                </wp:positionV>
                <wp:extent cx="5981700" cy="904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81700" cy="904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E93" w:rsidRDefault="00A73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3.75pt;width:471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" fillcolor="white [3201]" strokeweight=".5pt">
                <v:textbox>
                  <w:txbxContent>
                    <w:p w:rsidR="00A73E93" w:rsidRDefault="00A73E93"/>
                  </w:txbxContent>
                </v:textbox>
              </v:shape>
            </w:pict>
          </mc:Fallback>
        </mc:AlternateContent>
      </w:r>
    </w:p>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p w:rsidR="00A73E93" w:rsidRDefault="00A73E93" w:rsidP="00A73E93">
      <w:pPr>
        <w:tabs>
          <w:tab w:val="left" w:pos="1106"/>
        </w:tabs>
        <w:spacing w:after="0" w:line="240" w:lineRule="auto"/>
        <w:jc w:val="both"/>
        <w:rPr>
          <w:rFonts w:ascii="Arial" w:eastAsia="Times New Roman" w:hAnsi="Arial" w:cs="Arial"/>
          <w:b/>
          <w:sz w:val="20"/>
          <w:szCs w:val="20"/>
        </w:rPr>
      </w:pPr>
      <w:proofErr w:type="gramStart"/>
      <w:r w:rsidRPr="00644BBD">
        <w:rPr>
          <w:rFonts w:ascii="Arial" w:eastAsia="Times New Roman" w:hAnsi="Arial" w:cs="Arial"/>
          <w:b/>
          <w:sz w:val="20"/>
          <w:szCs w:val="20"/>
        </w:rPr>
        <w:lastRenderedPageBreak/>
        <w:t>Part 1.</w:t>
      </w:r>
      <w:proofErr w:type="gramEnd"/>
      <w:r w:rsidRPr="00644BBD">
        <w:rPr>
          <w:rFonts w:ascii="Arial" w:eastAsia="Times New Roman" w:hAnsi="Arial" w:cs="Arial"/>
          <w:b/>
          <w:sz w:val="20"/>
          <w:szCs w:val="20"/>
        </w:rPr>
        <w:t xml:space="preserve"> All Applicants must complete the uniform assessment table below:  </w:t>
      </w:r>
    </w:p>
    <w:p w:rsidR="00A73E93" w:rsidRPr="00644BBD" w:rsidRDefault="00A73E93" w:rsidP="00A73E93">
      <w:pPr>
        <w:tabs>
          <w:tab w:val="left" w:pos="1106"/>
        </w:tabs>
        <w:spacing w:after="0" w:line="240" w:lineRule="auto"/>
        <w:jc w:val="both"/>
        <w:rPr>
          <w:rFonts w:ascii="Arial" w:eastAsia="Times New Roman" w:hAnsi="Arial" w:cs="Arial"/>
          <w:b/>
          <w:sz w:val="20"/>
          <w:szCs w:val="20"/>
        </w:rPr>
      </w:pPr>
    </w:p>
    <w:tbl>
      <w:tblPr>
        <w:tblStyle w:val="TableGrid2"/>
        <w:tblW w:w="0" w:type="auto"/>
        <w:tblInd w:w="-95" w:type="dxa"/>
        <w:tblLook w:val="04A0" w:firstRow="1" w:lastRow="0" w:firstColumn="1" w:lastColumn="0" w:noHBand="0" w:noVBand="1"/>
      </w:tblPr>
      <w:tblGrid>
        <w:gridCol w:w="2361"/>
        <w:gridCol w:w="2361"/>
        <w:gridCol w:w="2361"/>
        <w:gridCol w:w="2362"/>
      </w:tblGrid>
      <w:tr w:rsidR="00A73E93" w:rsidRPr="006A4EE6" w:rsidTr="00B6286D">
        <w:tc>
          <w:tcPr>
            <w:tcW w:w="2361" w:type="dxa"/>
            <w:shd w:val="clear" w:color="auto" w:fill="F2F2F2" w:themeFill="background1" w:themeFillShade="F2"/>
            <w:vAlign w:val="center"/>
          </w:tcPr>
          <w:p w:rsidR="00A73E93" w:rsidRPr="006A4EE6" w:rsidRDefault="00A73E93" w:rsidP="00B6286D">
            <w:pPr>
              <w:jc w:val="center"/>
              <w:rPr>
                <w:rFonts w:ascii="Arial" w:eastAsia="Times New Roman" w:hAnsi="Arial" w:cs="Arial"/>
                <w:b/>
                <w:sz w:val="20"/>
                <w:szCs w:val="20"/>
              </w:rPr>
            </w:pPr>
            <w:r w:rsidRPr="006A4EE6">
              <w:rPr>
                <w:rFonts w:ascii="Arial" w:eastAsia="Times New Roman" w:hAnsi="Arial" w:cs="Arial"/>
                <w:b/>
                <w:sz w:val="20"/>
                <w:szCs w:val="20"/>
              </w:rPr>
              <w:t>Projected # Enrollment</w:t>
            </w:r>
          </w:p>
        </w:tc>
        <w:tc>
          <w:tcPr>
            <w:tcW w:w="2361" w:type="dxa"/>
            <w:shd w:val="clear" w:color="auto" w:fill="F2F2F2" w:themeFill="background1" w:themeFillShade="F2"/>
            <w:vAlign w:val="center"/>
          </w:tcPr>
          <w:p w:rsidR="00A73E93" w:rsidRPr="006A4EE6" w:rsidRDefault="00A73E93" w:rsidP="00B6286D">
            <w:pPr>
              <w:jc w:val="center"/>
              <w:rPr>
                <w:rFonts w:ascii="Arial" w:eastAsia="Times New Roman" w:hAnsi="Arial" w:cs="Arial"/>
                <w:b/>
                <w:sz w:val="20"/>
                <w:szCs w:val="20"/>
              </w:rPr>
            </w:pPr>
            <w:r w:rsidRPr="006A4EE6">
              <w:rPr>
                <w:rFonts w:ascii="Arial" w:eastAsia="Times New Roman" w:hAnsi="Arial" w:cs="Arial"/>
                <w:b/>
                <w:sz w:val="20"/>
                <w:szCs w:val="20"/>
              </w:rPr>
              <w:t>Projected # expected to demonstrate Educational Gain*</w:t>
            </w:r>
          </w:p>
        </w:tc>
        <w:tc>
          <w:tcPr>
            <w:tcW w:w="2361" w:type="dxa"/>
            <w:shd w:val="clear" w:color="auto" w:fill="F2F2F2" w:themeFill="background1" w:themeFillShade="F2"/>
            <w:vAlign w:val="center"/>
          </w:tcPr>
          <w:p w:rsidR="00A73E93" w:rsidRPr="006A4EE6" w:rsidRDefault="00A73E93" w:rsidP="00B6286D">
            <w:pPr>
              <w:jc w:val="center"/>
              <w:rPr>
                <w:rFonts w:ascii="Arial" w:eastAsia="Times New Roman" w:hAnsi="Arial" w:cs="Arial"/>
                <w:b/>
                <w:sz w:val="20"/>
                <w:szCs w:val="20"/>
              </w:rPr>
            </w:pPr>
            <w:r w:rsidRPr="006A4EE6">
              <w:rPr>
                <w:rFonts w:ascii="Arial" w:eastAsia="Times New Roman" w:hAnsi="Arial" w:cs="Arial"/>
                <w:b/>
                <w:sz w:val="20"/>
                <w:szCs w:val="20"/>
              </w:rPr>
              <w:t>Projected # to earn an Education Credential</w:t>
            </w:r>
          </w:p>
        </w:tc>
        <w:tc>
          <w:tcPr>
            <w:tcW w:w="2362" w:type="dxa"/>
            <w:tcBorders>
              <w:right w:val="single" w:sz="4" w:space="0" w:color="auto"/>
            </w:tcBorders>
            <w:shd w:val="clear" w:color="auto" w:fill="F2F2F2" w:themeFill="background1" w:themeFillShade="F2"/>
            <w:vAlign w:val="center"/>
          </w:tcPr>
          <w:p w:rsidR="00A73E93" w:rsidRPr="006A4EE6" w:rsidRDefault="00A73E93" w:rsidP="00B6286D">
            <w:pPr>
              <w:jc w:val="center"/>
              <w:rPr>
                <w:rFonts w:ascii="Arial" w:eastAsia="Times New Roman" w:hAnsi="Arial" w:cs="Arial"/>
                <w:b/>
                <w:sz w:val="20"/>
                <w:szCs w:val="20"/>
              </w:rPr>
            </w:pPr>
            <w:r w:rsidRPr="006A4EE6">
              <w:rPr>
                <w:rFonts w:ascii="Arial" w:eastAsia="Times New Roman" w:hAnsi="Arial" w:cs="Arial"/>
                <w:b/>
                <w:sz w:val="20"/>
                <w:szCs w:val="20"/>
              </w:rPr>
              <w:t>Projected # to earn an Occupational Credential</w:t>
            </w:r>
          </w:p>
        </w:tc>
      </w:tr>
      <w:tr w:rsidR="00A73E93" w:rsidRPr="006A4EE6" w:rsidTr="00B6286D">
        <w:tc>
          <w:tcPr>
            <w:tcW w:w="2361" w:type="dxa"/>
            <w:vAlign w:val="center"/>
          </w:tcPr>
          <w:p w:rsidR="00A73E93" w:rsidRPr="006A4EE6" w:rsidRDefault="00A73E93" w:rsidP="00A73E93">
            <w:pPr>
              <w:rPr>
                <w:rFonts w:ascii="Arial" w:eastAsia="Times New Roman" w:hAnsi="Arial" w:cs="Arial"/>
                <w:sz w:val="20"/>
                <w:szCs w:val="20"/>
              </w:rPr>
            </w:pPr>
          </w:p>
        </w:tc>
        <w:tc>
          <w:tcPr>
            <w:tcW w:w="2361" w:type="dxa"/>
            <w:vAlign w:val="center"/>
          </w:tcPr>
          <w:p w:rsidR="00A73E93" w:rsidRPr="006A4EE6" w:rsidRDefault="00A73E93" w:rsidP="00B6286D">
            <w:pPr>
              <w:jc w:val="center"/>
              <w:rPr>
                <w:rFonts w:ascii="Arial" w:eastAsia="Times New Roman" w:hAnsi="Arial" w:cs="Arial"/>
                <w:sz w:val="20"/>
                <w:szCs w:val="20"/>
              </w:rPr>
            </w:pPr>
          </w:p>
        </w:tc>
        <w:tc>
          <w:tcPr>
            <w:tcW w:w="2361" w:type="dxa"/>
            <w:vAlign w:val="center"/>
          </w:tcPr>
          <w:p w:rsidR="00A73E93" w:rsidRPr="006A4EE6" w:rsidRDefault="00A73E93" w:rsidP="00B6286D">
            <w:pPr>
              <w:jc w:val="center"/>
              <w:rPr>
                <w:rFonts w:ascii="Arial" w:eastAsia="Times New Roman" w:hAnsi="Arial" w:cs="Arial"/>
                <w:sz w:val="20"/>
                <w:szCs w:val="20"/>
              </w:rPr>
            </w:pPr>
          </w:p>
        </w:tc>
        <w:tc>
          <w:tcPr>
            <w:tcW w:w="2362" w:type="dxa"/>
            <w:tcBorders>
              <w:right w:val="single" w:sz="4" w:space="0" w:color="auto"/>
            </w:tcBorders>
            <w:vAlign w:val="center"/>
          </w:tcPr>
          <w:p w:rsidR="00A73E93" w:rsidRPr="006A4EE6" w:rsidRDefault="00A73E93" w:rsidP="00B6286D">
            <w:pPr>
              <w:jc w:val="center"/>
              <w:rPr>
                <w:rFonts w:ascii="Arial" w:eastAsia="Times New Roman" w:hAnsi="Arial" w:cs="Arial"/>
                <w:sz w:val="20"/>
                <w:szCs w:val="20"/>
              </w:rPr>
            </w:pPr>
          </w:p>
        </w:tc>
      </w:tr>
    </w:tbl>
    <w:p w:rsidR="00A73E93" w:rsidRPr="006A4EE6" w:rsidRDefault="00A73E93" w:rsidP="00A73E93">
      <w:pPr>
        <w:spacing w:after="0" w:line="240" w:lineRule="auto"/>
        <w:jc w:val="both"/>
        <w:rPr>
          <w:rFonts w:ascii="Arial" w:hAnsi="Arial" w:cs="Arial"/>
          <w:sz w:val="20"/>
          <w:szCs w:val="20"/>
        </w:rPr>
      </w:pPr>
      <w:r w:rsidRPr="006A4EE6">
        <w:rPr>
          <w:rFonts w:ascii="Arial" w:hAnsi="Arial" w:cs="Arial"/>
          <w:sz w:val="20"/>
          <w:szCs w:val="20"/>
        </w:rPr>
        <w:t xml:space="preserve">*An educational gain is defined as advancing a minimum of one Educational Functioning Level in Adult Basic Education (Levels 1 – 4), Adult Secondary Education (Levels 5, 6), and English Language Learners s (Levels 1 – 6) within one fiscal year.  For applicants unfamiliar with these levels, please refer to the </w:t>
      </w:r>
      <w:hyperlink r:id="rId8" w:history="1">
        <w:r w:rsidRPr="00ED274F">
          <w:rPr>
            <w:rStyle w:val="Hyperlink"/>
            <w:rFonts w:ascii="Arial" w:hAnsi="Arial" w:cs="Arial"/>
            <w:sz w:val="20"/>
            <w:szCs w:val="20"/>
          </w:rPr>
          <w:t>Educational Functioning Levels</w:t>
        </w:r>
      </w:hyperlink>
      <w:r>
        <w:rPr>
          <w:rFonts w:ascii="Arial" w:hAnsi="Arial" w:cs="Arial"/>
          <w:sz w:val="20"/>
          <w:szCs w:val="20"/>
        </w:rPr>
        <w:t>.</w:t>
      </w:r>
    </w:p>
    <w:p w:rsidR="00A73E93" w:rsidRPr="006A4EE6" w:rsidRDefault="00A73E93" w:rsidP="00A73E93">
      <w:pPr>
        <w:spacing w:after="0" w:line="240" w:lineRule="auto"/>
        <w:rPr>
          <w:rFonts w:ascii="Arial" w:hAnsi="Arial" w:cs="Arial"/>
          <w:b/>
        </w:rPr>
      </w:pPr>
    </w:p>
    <w:p w:rsidR="00A9647E" w:rsidRDefault="00A9647E" w:rsidP="00A73E93">
      <w:pPr>
        <w:spacing w:after="0" w:line="240" w:lineRule="auto"/>
        <w:jc w:val="both"/>
        <w:rPr>
          <w:rFonts w:ascii="Arial" w:hAnsi="Arial" w:cs="Arial"/>
          <w:b/>
          <w:sz w:val="20"/>
          <w:szCs w:val="20"/>
        </w:rPr>
      </w:pPr>
    </w:p>
    <w:p w:rsidR="00A73E93" w:rsidRPr="006A4EE6" w:rsidRDefault="00A73E93" w:rsidP="00A73E93">
      <w:pPr>
        <w:spacing w:after="0" w:line="240" w:lineRule="auto"/>
        <w:jc w:val="both"/>
        <w:rPr>
          <w:rFonts w:ascii="Arial" w:hAnsi="Arial" w:cs="Arial"/>
          <w:b/>
          <w:sz w:val="20"/>
          <w:szCs w:val="20"/>
        </w:rPr>
      </w:pPr>
      <w:r w:rsidRPr="006A4EE6">
        <w:rPr>
          <w:rFonts w:ascii="Arial" w:hAnsi="Arial" w:cs="Arial"/>
          <w:b/>
          <w:sz w:val="20"/>
          <w:szCs w:val="20"/>
        </w:rPr>
        <w:t>Primary Next Step:</w:t>
      </w:r>
    </w:p>
    <w:p w:rsidR="00A73E93" w:rsidRPr="006A4EE6" w:rsidRDefault="00A73E93" w:rsidP="00A73E93">
      <w:pPr>
        <w:spacing w:after="240" w:line="276" w:lineRule="auto"/>
        <w:jc w:val="both"/>
        <w:rPr>
          <w:rFonts w:ascii="Arial" w:hAnsi="Arial" w:cs="Arial"/>
          <w:sz w:val="20"/>
          <w:szCs w:val="20"/>
        </w:rPr>
      </w:pPr>
      <w:r w:rsidRPr="006A4EE6">
        <w:rPr>
          <w:rFonts w:ascii="Arial" w:hAnsi="Arial" w:cs="Arial"/>
          <w:sz w:val="20"/>
          <w:szCs w:val="20"/>
        </w:rPr>
        <w:t>Participants in an adult education program may have different next step goals, including moving to a higher level of adult education, becoming an apprentice, enrolling in college or training, or finding a job.  The primary next step is the one the applicant expects to be the one taken by the largest number of participants after program completion.</w:t>
      </w:r>
    </w:p>
    <w:p w:rsidR="00A73E93" w:rsidRPr="006A4EE6" w:rsidRDefault="00A73E93" w:rsidP="00A73E93">
      <w:pPr>
        <w:spacing w:after="240" w:line="276" w:lineRule="auto"/>
        <w:jc w:val="both"/>
        <w:rPr>
          <w:rFonts w:ascii="Arial" w:hAnsi="Arial" w:cs="Arial"/>
          <w:sz w:val="20"/>
          <w:szCs w:val="20"/>
        </w:rPr>
      </w:pPr>
      <w:r w:rsidRPr="006A4EE6">
        <w:rPr>
          <w:rFonts w:ascii="Arial" w:hAnsi="Arial" w:cs="Arial"/>
          <w:sz w:val="20"/>
          <w:szCs w:val="20"/>
        </w:rPr>
        <w:t>When considering the Primary Next Step, applicants should be placing a strong emphasis on participants’ advancement along their career pathway, of participants’ current work being embedded in a strategy that includes the way the program is structured in collaboration with next step partners.</w:t>
      </w:r>
    </w:p>
    <w:tbl>
      <w:tblPr>
        <w:tblStyle w:val="TableGrid"/>
        <w:tblW w:w="0" w:type="auto"/>
        <w:tblLook w:val="04A0" w:firstRow="1" w:lastRow="0" w:firstColumn="1" w:lastColumn="0" w:noHBand="0" w:noVBand="1"/>
      </w:tblPr>
      <w:tblGrid>
        <w:gridCol w:w="2268"/>
        <w:gridCol w:w="7308"/>
      </w:tblGrid>
      <w:tr w:rsidR="00A73E93" w:rsidTr="00F015A7">
        <w:tc>
          <w:tcPr>
            <w:tcW w:w="2268" w:type="dxa"/>
            <w:shd w:val="clear" w:color="auto" w:fill="F2F2F2" w:themeFill="background1" w:themeFillShade="F2"/>
          </w:tcPr>
          <w:p w:rsidR="00F015A7" w:rsidRDefault="00F015A7" w:rsidP="00F015A7">
            <w:pPr>
              <w:spacing w:line="276" w:lineRule="auto"/>
              <w:rPr>
                <w:rFonts w:ascii="Arial" w:hAnsi="Arial" w:cs="Arial"/>
                <w:b/>
                <w:sz w:val="20"/>
                <w:szCs w:val="20"/>
              </w:rPr>
            </w:pPr>
          </w:p>
          <w:p w:rsidR="00F015A7" w:rsidRDefault="00A73E93" w:rsidP="00F015A7">
            <w:pPr>
              <w:spacing w:line="276" w:lineRule="auto"/>
              <w:rPr>
                <w:rFonts w:ascii="Arial" w:hAnsi="Arial" w:cs="Arial"/>
                <w:b/>
                <w:sz w:val="20"/>
                <w:szCs w:val="20"/>
              </w:rPr>
            </w:pPr>
            <w:r w:rsidRPr="006A4EE6">
              <w:rPr>
                <w:rFonts w:ascii="Arial" w:hAnsi="Arial" w:cs="Arial"/>
                <w:b/>
                <w:sz w:val="20"/>
                <w:szCs w:val="20"/>
              </w:rPr>
              <w:t xml:space="preserve">Primary Next Step  </w:t>
            </w:r>
          </w:p>
          <w:p w:rsidR="00A73E93" w:rsidRPr="00F015A7" w:rsidRDefault="00A73E93" w:rsidP="00F015A7">
            <w:pPr>
              <w:spacing w:line="276" w:lineRule="auto"/>
              <w:rPr>
                <w:rFonts w:ascii="Arial" w:hAnsi="Arial" w:cs="Arial"/>
                <w:b/>
                <w:sz w:val="20"/>
                <w:szCs w:val="20"/>
              </w:rPr>
            </w:pPr>
            <w:r w:rsidRPr="006A4EE6">
              <w:rPr>
                <w:rFonts w:ascii="Arial" w:hAnsi="Arial" w:cs="Arial"/>
                <w:sz w:val="20"/>
                <w:szCs w:val="20"/>
              </w:rPr>
              <w:t>(higher level adult education, college, apprenticeship, training, or job)</w:t>
            </w:r>
          </w:p>
        </w:tc>
        <w:tc>
          <w:tcPr>
            <w:tcW w:w="7308" w:type="dxa"/>
          </w:tcPr>
          <w:p w:rsidR="00F015A7" w:rsidRDefault="00F015A7"/>
          <w:p w:rsidR="00F015A7" w:rsidRDefault="00F015A7"/>
          <w:p w:rsidR="00F015A7" w:rsidRDefault="00F015A7"/>
          <w:p w:rsidR="00F015A7" w:rsidRDefault="00F015A7"/>
          <w:p w:rsidR="00F015A7" w:rsidRDefault="00F015A7"/>
          <w:p w:rsidR="00F015A7" w:rsidRDefault="00F015A7"/>
        </w:tc>
      </w:tr>
      <w:tr w:rsidR="00A9647E" w:rsidTr="00F015A7">
        <w:tc>
          <w:tcPr>
            <w:tcW w:w="2268" w:type="dxa"/>
            <w:shd w:val="clear" w:color="auto" w:fill="F2F2F2" w:themeFill="background1" w:themeFillShade="F2"/>
          </w:tcPr>
          <w:p w:rsidR="00A9647E" w:rsidRDefault="00A9647E" w:rsidP="00B6286D">
            <w:pPr>
              <w:rPr>
                <w:rFonts w:ascii="Arial" w:hAnsi="Arial" w:cs="Arial"/>
                <w:b/>
                <w:sz w:val="20"/>
                <w:szCs w:val="20"/>
              </w:rPr>
            </w:pPr>
          </w:p>
          <w:p w:rsidR="00A9647E" w:rsidRDefault="00A9647E" w:rsidP="00B6286D">
            <w:pPr>
              <w:jc w:val="center"/>
              <w:rPr>
                <w:rFonts w:ascii="Arial" w:hAnsi="Arial" w:cs="Arial"/>
                <w:b/>
                <w:sz w:val="20"/>
                <w:szCs w:val="20"/>
              </w:rPr>
            </w:pPr>
          </w:p>
          <w:p w:rsidR="00A9647E" w:rsidRDefault="00A9647E" w:rsidP="00B6286D">
            <w:pPr>
              <w:jc w:val="center"/>
              <w:rPr>
                <w:rFonts w:ascii="Arial" w:hAnsi="Arial" w:cs="Arial"/>
                <w:b/>
                <w:sz w:val="20"/>
                <w:szCs w:val="20"/>
              </w:rPr>
            </w:pPr>
            <w:r w:rsidRPr="006A4EE6">
              <w:rPr>
                <w:rFonts w:ascii="Arial" w:hAnsi="Arial" w:cs="Arial"/>
                <w:b/>
                <w:sz w:val="20"/>
                <w:szCs w:val="20"/>
              </w:rPr>
              <w:t>Next Step Partner(s)</w:t>
            </w:r>
          </w:p>
          <w:p w:rsidR="00A9647E" w:rsidRDefault="00A9647E" w:rsidP="00B6286D">
            <w:pPr>
              <w:jc w:val="center"/>
              <w:rPr>
                <w:rFonts w:ascii="Arial" w:hAnsi="Arial" w:cs="Arial"/>
                <w:b/>
                <w:sz w:val="20"/>
                <w:szCs w:val="20"/>
              </w:rPr>
            </w:pPr>
          </w:p>
          <w:p w:rsidR="00A9647E" w:rsidRPr="00A73E93" w:rsidRDefault="00A9647E" w:rsidP="00B6286D">
            <w:pPr>
              <w:jc w:val="center"/>
              <w:rPr>
                <w:rFonts w:ascii="Arial" w:eastAsia="Times New Roman" w:hAnsi="Arial" w:cs="Arial"/>
                <w:b/>
                <w:sz w:val="20"/>
                <w:szCs w:val="20"/>
              </w:rPr>
            </w:pPr>
          </w:p>
        </w:tc>
        <w:tc>
          <w:tcPr>
            <w:tcW w:w="7308" w:type="dxa"/>
          </w:tcPr>
          <w:p w:rsidR="00A9647E" w:rsidRDefault="00A9647E" w:rsidP="00B6286D">
            <w:pPr>
              <w:spacing w:line="276" w:lineRule="auto"/>
              <w:jc w:val="both"/>
              <w:rPr>
                <w:rFonts w:ascii="Arial" w:eastAsia="Times New Roman" w:hAnsi="Arial" w:cs="Arial"/>
                <w:sz w:val="20"/>
                <w:szCs w:val="20"/>
              </w:rPr>
            </w:pPr>
          </w:p>
          <w:p w:rsidR="00A9647E" w:rsidRDefault="00A9647E" w:rsidP="00B6286D">
            <w:pPr>
              <w:spacing w:line="276" w:lineRule="auto"/>
              <w:jc w:val="both"/>
              <w:rPr>
                <w:rFonts w:ascii="Arial" w:eastAsia="Times New Roman" w:hAnsi="Arial" w:cs="Arial"/>
                <w:sz w:val="20"/>
                <w:szCs w:val="20"/>
              </w:rPr>
            </w:pPr>
            <w:r w:rsidRPr="006A4EE6">
              <w:rPr>
                <w:rFonts w:ascii="Arial" w:eastAsia="Times New Roman" w:hAnsi="Arial" w:cs="Arial"/>
                <w:sz w:val="20"/>
                <w:szCs w:val="20"/>
              </w:rPr>
              <w:t>(Could be the same organization or one or more partners. Example: if a Title II program focuses on lower literacy level populations, they would identify the next step for those learners that are ready to move on.  If it is a referral to another literacy program, that program would be listed as the “Next Step Partner”)</w:t>
            </w:r>
          </w:p>
          <w:p w:rsidR="00A9647E" w:rsidRDefault="00A9647E" w:rsidP="00B6286D">
            <w:pPr>
              <w:spacing w:line="276" w:lineRule="auto"/>
              <w:jc w:val="both"/>
              <w:rPr>
                <w:rFonts w:ascii="Arial" w:eastAsia="Times New Roman" w:hAnsi="Arial" w:cs="Arial"/>
                <w:sz w:val="20"/>
                <w:szCs w:val="20"/>
              </w:rPr>
            </w:pPr>
          </w:p>
          <w:p w:rsidR="00A9647E" w:rsidRPr="00A9647E" w:rsidRDefault="00A9647E" w:rsidP="00B6286D">
            <w:pPr>
              <w:spacing w:line="276" w:lineRule="auto"/>
              <w:jc w:val="both"/>
              <w:rPr>
                <w:rFonts w:ascii="Arial" w:eastAsia="Times New Roman" w:hAnsi="Arial" w:cs="Arial"/>
                <w:sz w:val="20"/>
                <w:szCs w:val="20"/>
              </w:rPr>
            </w:pPr>
          </w:p>
        </w:tc>
      </w:tr>
    </w:tbl>
    <w:p w:rsidR="00A9647E" w:rsidRDefault="00A9647E" w:rsidP="00F015A7">
      <w:pPr>
        <w:spacing w:after="0" w:line="240" w:lineRule="auto"/>
        <w:contextualSpacing/>
        <w:jc w:val="both"/>
        <w:rPr>
          <w:rFonts w:ascii="Arial" w:eastAsia="Times New Roman" w:hAnsi="Arial" w:cs="Arial"/>
          <w:b/>
          <w:sz w:val="20"/>
          <w:szCs w:val="20"/>
        </w:rPr>
      </w:pPr>
    </w:p>
    <w:p w:rsidR="00F015A7" w:rsidRDefault="00A9647E" w:rsidP="00A9647E">
      <w:pPr>
        <w:spacing w:after="200" w:line="276" w:lineRule="auto"/>
        <w:rPr>
          <w:rFonts w:ascii="Arial" w:eastAsia="Times New Roman" w:hAnsi="Arial" w:cs="Arial"/>
          <w:b/>
          <w:sz w:val="20"/>
          <w:szCs w:val="20"/>
        </w:rPr>
      </w:pPr>
      <w:r>
        <w:rPr>
          <w:rFonts w:ascii="Arial" w:eastAsia="Times New Roman" w:hAnsi="Arial" w:cs="Arial"/>
          <w:b/>
          <w:sz w:val="20"/>
          <w:szCs w:val="20"/>
        </w:rPr>
        <w:br w:type="page"/>
      </w:r>
      <w:proofErr w:type="gramStart"/>
      <w:r w:rsidR="00F015A7">
        <w:rPr>
          <w:rFonts w:ascii="Arial" w:eastAsia="Times New Roman" w:hAnsi="Arial" w:cs="Arial"/>
          <w:b/>
          <w:sz w:val="20"/>
          <w:szCs w:val="20"/>
        </w:rPr>
        <w:lastRenderedPageBreak/>
        <w:t>P</w:t>
      </w:r>
      <w:r w:rsidR="00F015A7" w:rsidRPr="00644BBD">
        <w:rPr>
          <w:rFonts w:ascii="Arial" w:eastAsia="Times New Roman" w:hAnsi="Arial" w:cs="Arial"/>
          <w:b/>
          <w:sz w:val="20"/>
          <w:szCs w:val="20"/>
        </w:rPr>
        <w:t>art 2.</w:t>
      </w:r>
      <w:proofErr w:type="gramEnd"/>
      <w:r w:rsidR="00F015A7" w:rsidRPr="00644BBD">
        <w:rPr>
          <w:rFonts w:ascii="Arial" w:eastAsia="Times New Roman" w:hAnsi="Arial" w:cs="Arial"/>
          <w:b/>
          <w:sz w:val="20"/>
          <w:szCs w:val="20"/>
        </w:rPr>
        <w:t xml:space="preserve"> </w:t>
      </w:r>
      <w:proofErr w:type="gramStart"/>
      <w:r w:rsidR="00F015A7" w:rsidRPr="00644BBD">
        <w:rPr>
          <w:rFonts w:ascii="Arial" w:eastAsia="Times New Roman" w:hAnsi="Arial" w:cs="Arial"/>
          <w:b/>
          <w:sz w:val="20"/>
          <w:szCs w:val="20"/>
        </w:rPr>
        <w:t xml:space="preserve">Only for applicants proposing to offer </w:t>
      </w:r>
      <w:r w:rsidR="00F015A7" w:rsidRPr="00644BBD">
        <w:rPr>
          <w:rFonts w:ascii="Arial" w:eastAsia="Times New Roman" w:hAnsi="Arial" w:cs="Arial"/>
          <w:b/>
          <w:sz w:val="20"/>
          <w:szCs w:val="20"/>
          <w:u w:val="single"/>
        </w:rPr>
        <w:t>Integrated Education and Training (IET) programs</w:t>
      </w:r>
      <w:r w:rsidR="00F015A7" w:rsidRPr="00644BBD">
        <w:rPr>
          <w:rFonts w:ascii="Arial" w:eastAsia="Times New Roman" w:hAnsi="Arial" w:cs="Arial"/>
          <w:b/>
          <w:sz w:val="20"/>
          <w:szCs w:val="20"/>
        </w:rPr>
        <w:t xml:space="preserve"> or applicants for </w:t>
      </w:r>
      <w:r w:rsidR="00F015A7" w:rsidRPr="00644BBD">
        <w:rPr>
          <w:rFonts w:ascii="Arial" w:eastAsia="Times New Roman" w:hAnsi="Arial" w:cs="Arial"/>
          <w:b/>
          <w:sz w:val="20"/>
          <w:szCs w:val="20"/>
          <w:u w:val="single"/>
        </w:rPr>
        <w:t>Integrated English Literacy and Civics Education (IELCE):</w:t>
      </w:r>
      <w:r w:rsidR="00F015A7" w:rsidRPr="006A4EE6">
        <w:rPr>
          <w:rFonts w:ascii="Arial" w:eastAsia="Times New Roman" w:hAnsi="Arial" w:cs="Arial"/>
          <w:sz w:val="20"/>
          <w:szCs w:val="20"/>
        </w:rPr>
        <w:t xml:space="preserve"> Contextualized programs teach foundation skills (ESOL, literacy, and numeracy) against the backdrop of a relevant context.</w:t>
      </w:r>
      <w:proofErr w:type="gramEnd"/>
      <w:r w:rsidR="00F015A7" w:rsidRPr="006A4EE6">
        <w:rPr>
          <w:rFonts w:ascii="Arial" w:eastAsia="Times New Roman" w:hAnsi="Arial" w:cs="Arial"/>
          <w:sz w:val="20"/>
          <w:szCs w:val="20"/>
        </w:rPr>
        <w:t xml:space="preserve"> This is an engagement technique that grounds coursework in pertinent workforce knowledge, and complements career counseling services. </w:t>
      </w:r>
      <w:r w:rsidR="00F015A7" w:rsidRPr="00E6752F">
        <w:rPr>
          <w:rFonts w:ascii="Arial" w:eastAsia="Times New Roman" w:hAnsi="Arial" w:cs="Arial"/>
          <w:b/>
          <w:sz w:val="20"/>
          <w:szCs w:val="20"/>
        </w:rPr>
        <w:t>Briefly describe how your program will do this: (this may differ depending on whether the applicant plans to serve varying levels of ABE and ESL learners</w:t>
      </w:r>
      <w:r w:rsidR="00F015A7">
        <w:rPr>
          <w:rFonts w:ascii="Arial" w:eastAsia="Times New Roman" w:hAnsi="Arial" w:cs="Arial"/>
          <w:b/>
          <w:sz w:val="20"/>
          <w:szCs w:val="20"/>
        </w:rPr>
        <w:t>. Please provide a summary for all program areas and/or Sectors for Contextualization.</w:t>
      </w:r>
    </w:p>
    <w:p w:rsidR="00A9647E" w:rsidRPr="00A9647E" w:rsidRDefault="00A9647E" w:rsidP="00A9647E">
      <w:pPr>
        <w:spacing w:after="200" w:line="276" w:lineRule="auto"/>
        <w:rPr>
          <w:rFonts w:ascii="Arial" w:eastAsia="Times New Roman" w:hAnsi="Arial" w:cs="Arial"/>
          <w:b/>
          <w:sz w:val="20"/>
          <w:szCs w:val="20"/>
        </w:rPr>
      </w:pPr>
    </w:p>
    <w:p w:rsidR="00F015A7" w:rsidRDefault="00A9647E">
      <w:r>
        <w:rPr>
          <w:noProof/>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-35560</wp:posOffset>
                </wp:positionV>
                <wp:extent cx="5857875" cy="24955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857875"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5pt;margin-top:-2.8pt;width:461.25pt;height:19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" fillcolor="white [3201]" strokeweight=".5pt">
                <v:textbox>
                  <w:txbxContent>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p w:rsidR="00A9647E" w:rsidRDefault="00A9647E"/>
                  </w:txbxContent>
                </v:textbox>
              </v:shape>
            </w:pict>
          </mc:Fallback>
        </mc:AlternateContent>
      </w:r>
    </w:p>
    <w:p w:rsidR="00A73E93" w:rsidRDefault="00A73E93"/>
    <w:p w:rsidR="00F015A7" w:rsidRDefault="00F015A7"/>
    <w:p w:rsidR="00F015A7" w:rsidRDefault="00F015A7"/>
    <w:p w:rsidR="00F015A7" w:rsidRDefault="00F015A7"/>
    <w:p w:rsidR="00F015A7" w:rsidRDefault="00F015A7"/>
    <w:p w:rsidR="00F015A7" w:rsidRDefault="00F015A7"/>
    <w:p w:rsidR="00F015A7" w:rsidRDefault="00F015A7"/>
    <w:p w:rsidR="00F015A7" w:rsidRDefault="00F015A7"/>
    <w:p w:rsidR="00A9647E" w:rsidRDefault="00A9647E" w:rsidP="00A9647E">
      <w:pPr>
        <w:spacing w:after="200" w:line="276" w:lineRule="auto"/>
        <w:rPr>
          <w:rFonts w:ascii="Arial" w:hAnsi="Arial" w:cs="Arial"/>
          <w:sz w:val="20"/>
          <w:szCs w:val="20"/>
        </w:rPr>
      </w:pPr>
    </w:p>
    <w:p w:rsidR="00F015A7" w:rsidRPr="006A4EE6" w:rsidRDefault="00F015A7" w:rsidP="00A9647E">
      <w:pPr>
        <w:spacing w:after="200" w:line="276" w:lineRule="auto"/>
        <w:rPr>
          <w:rFonts w:ascii="Arial" w:hAnsi="Arial" w:cs="Arial"/>
          <w:sz w:val="20"/>
          <w:szCs w:val="20"/>
        </w:rPr>
      </w:pPr>
      <w:r w:rsidRPr="006A4EE6">
        <w:rPr>
          <w:rFonts w:ascii="Arial" w:hAnsi="Arial" w:cs="Arial"/>
          <w:sz w:val="20"/>
          <w:szCs w:val="20"/>
        </w:rPr>
        <w:t xml:space="preserve">Please describe the sector the proposed program will be contextualized in, and the rationale for selecting that sector including supporting documentation such as feedback received directly from next step partners or employers.  </w:t>
      </w:r>
    </w:p>
    <w:p w:rsidR="00F015A7" w:rsidRPr="006A4EE6" w:rsidRDefault="00F015A7" w:rsidP="00F015A7">
      <w:pPr>
        <w:spacing w:after="0" w:line="240" w:lineRule="auto"/>
        <w:ind w:firstLine="720"/>
        <w:rPr>
          <w:rFonts w:ascii="Arial" w:hAnsi="Arial" w:cs="Arial"/>
          <w:sz w:val="20"/>
          <w:szCs w:val="20"/>
        </w:rPr>
      </w:pPr>
    </w:p>
    <w:p w:rsidR="00F015A7" w:rsidRDefault="00F015A7" w:rsidP="00F015A7">
      <w:pPr>
        <w:spacing w:after="0" w:line="240" w:lineRule="auto"/>
        <w:ind w:firstLine="720"/>
        <w:rPr>
          <w:rFonts w:ascii="Arial" w:hAnsi="Arial" w:cs="Arial"/>
          <w:sz w:val="20"/>
          <w:szCs w:val="20"/>
        </w:rPr>
      </w:pPr>
      <w:r w:rsidRPr="006A4EE6">
        <w:rPr>
          <w:rFonts w:ascii="Arial" w:hAnsi="Arial" w:cs="Arial"/>
          <w:sz w:val="20"/>
          <w:szCs w:val="20"/>
        </w:rPr>
        <w:t>Sector for Contextualization: ______________________________________________</w:t>
      </w:r>
    </w:p>
    <w:p w:rsidR="00F015A7" w:rsidRPr="006A4EE6" w:rsidRDefault="00F015A7" w:rsidP="00F015A7">
      <w:pPr>
        <w:spacing w:after="0" w:line="240" w:lineRule="auto"/>
        <w:rPr>
          <w:rFonts w:ascii="Arial" w:hAnsi="Arial" w:cs="Arial"/>
          <w:sz w:val="20"/>
          <w:szCs w:val="20"/>
        </w:rPr>
      </w:pPr>
    </w:p>
    <w:p w:rsidR="00F015A7" w:rsidRPr="006A4EE6" w:rsidRDefault="00F015A7" w:rsidP="00A9647E">
      <w:pPr>
        <w:spacing w:after="0" w:line="240" w:lineRule="auto"/>
        <w:ind w:firstLine="720"/>
        <w:jc w:val="both"/>
        <w:rPr>
          <w:rFonts w:ascii="Arial" w:hAnsi="Arial" w:cs="Arial"/>
          <w:sz w:val="20"/>
          <w:szCs w:val="20"/>
        </w:rPr>
      </w:pPr>
      <w:r w:rsidRPr="006A4EE6">
        <w:rPr>
          <w:rFonts w:ascii="Arial" w:hAnsi="Arial" w:cs="Arial"/>
          <w:sz w:val="20"/>
          <w:szCs w:val="20"/>
        </w:rPr>
        <w:t>Rationale: _____________________________________________________________</w:t>
      </w:r>
    </w:p>
    <w:p w:rsidR="00F015A7" w:rsidRPr="006A4EE6" w:rsidRDefault="00F015A7" w:rsidP="00F015A7">
      <w:pPr>
        <w:spacing w:after="0" w:line="240" w:lineRule="auto"/>
        <w:contextualSpacing/>
        <w:jc w:val="both"/>
        <w:rPr>
          <w:rFonts w:ascii="Arial" w:eastAsia="Times New Roman" w:hAnsi="Arial" w:cs="Arial"/>
          <w:sz w:val="20"/>
          <w:szCs w:val="20"/>
        </w:rPr>
      </w:pPr>
    </w:p>
    <w:p w:rsidR="00A9647E" w:rsidRDefault="00A9647E" w:rsidP="00F015A7">
      <w:pPr>
        <w:spacing w:after="0" w:line="240" w:lineRule="auto"/>
        <w:contextualSpacing/>
        <w:jc w:val="both"/>
        <w:rPr>
          <w:rFonts w:ascii="Arial" w:eastAsia="Times New Roman" w:hAnsi="Arial" w:cs="Arial"/>
          <w:sz w:val="20"/>
          <w:szCs w:val="20"/>
        </w:rPr>
      </w:pPr>
    </w:p>
    <w:p w:rsidR="00F015A7" w:rsidRPr="006A4EE6" w:rsidRDefault="00F015A7" w:rsidP="00F015A7">
      <w:pPr>
        <w:spacing w:after="0" w:line="240" w:lineRule="auto"/>
        <w:contextualSpacing/>
        <w:jc w:val="both"/>
        <w:rPr>
          <w:rFonts w:ascii="Arial" w:eastAsia="Times New Roman" w:hAnsi="Arial" w:cs="Arial"/>
          <w:b/>
          <w:sz w:val="20"/>
          <w:szCs w:val="20"/>
        </w:rPr>
      </w:pPr>
      <w:r w:rsidRPr="006A4EE6">
        <w:rPr>
          <w:rFonts w:ascii="Arial" w:eastAsia="Times New Roman" w:hAnsi="Arial" w:cs="Arial"/>
          <w:sz w:val="20"/>
          <w:szCs w:val="20"/>
        </w:rPr>
        <w:t xml:space="preserve">Approval of Trainings proposed by applicants for </w:t>
      </w:r>
      <w:r w:rsidRPr="006A4EE6">
        <w:rPr>
          <w:rFonts w:ascii="Arial" w:eastAsia="Times New Roman" w:hAnsi="Arial" w:cs="Arial"/>
          <w:b/>
          <w:sz w:val="20"/>
          <w:szCs w:val="20"/>
          <w:u w:val="single"/>
        </w:rPr>
        <w:t>Integrated Education and Training (IET) programs</w:t>
      </w:r>
      <w:r w:rsidRPr="006A4EE6">
        <w:rPr>
          <w:rFonts w:ascii="Arial" w:eastAsia="Times New Roman" w:hAnsi="Arial" w:cs="Arial"/>
          <w:sz w:val="20"/>
          <w:szCs w:val="20"/>
        </w:rPr>
        <w:t xml:space="preserve"> or applicants for </w:t>
      </w:r>
      <w:r w:rsidRPr="006A4EE6">
        <w:rPr>
          <w:rFonts w:ascii="Arial" w:eastAsia="Times New Roman" w:hAnsi="Arial" w:cs="Arial"/>
          <w:b/>
          <w:sz w:val="20"/>
          <w:szCs w:val="20"/>
          <w:u w:val="single"/>
        </w:rPr>
        <w:t>Integrated English Literacy and Civics Education (IELCE):</w:t>
      </w:r>
    </w:p>
    <w:p w:rsidR="00F015A7" w:rsidRDefault="00F015A7" w:rsidP="00F015A7">
      <w:pPr>
        <w:spacing w:after="0" w:line="240" w:lineRule="auto"/>
        <w:jc w:val="both"/>
        <w:rPr>
          <w:rFonts w:ascii="Arial" w:hAnsi="Arial" w:cs="Arial"/>
          <w:sz w:val="20"/>
          <w:szCs w:val="20"/>
        </w:rPr>
      </w:pPr>
    </w:p>
    <w:p w:rsidR="00A9647E" w:rsidRPr="006A4EE6" w:rsidRDefault="00A9647E" w:rsidP="00F015A7">
      <w:pPr>
        <w:spacing w:after="0" w:line="240" w:lineRule="auto"/>
        <w:jc w:val="both"/>
        <w:rPr>
          <w:rFonts w:ascii="Arial" w:hAnsi="Arial" w:cs="Arial"/>
          <w:sz w:val="20"/>
          <w:szCs w:val="20"/>
        </w:rPr>
      </w:pPr>
    </w:p>
    <w:p w:rsidR="00F015A7" w:rsidRPr="006A4EE6" w:rsidRDefault="00F015A7" w:rsidP="00F015A7">
      <w:pPr>
        <w:spacing w:after="0" w:line="240" w:lineRule="auto"/>
        <w:jc w:val="both"/>
        <w:rPr>
          <w:rFonts w:ascii="Arial" w:hAnsi="Arial" w:cs="Arial"/>
          <w:sz w:val="20"/>
          <w:szCs w:val="20"/>
        </w:rPr>
      </w:pPr>
      <w:r w:rsidRPr="006A4EE6">
        <w:rPr>
          <w:rFonts w:ascii="Arial" w:hAnsi="Arial" w:cs="Arial"/>
          <w:sz w:val="20"/>
          <w:szCs w:val="20"/>
        </w:rPr>
        <w:t>1. Describe how the target occupation(s) are in –demand in the LWDB in which the program will offer services:</w:t>
      </w:r>
    </w:p>
    <w:p w:rsidR="00F015A7" w:rsidRDefault="00F015A7" w:rsidP="00F015A7">
      <w:pPr>
        <w:spacing w:after="0" w:line="240" w:lineRule="auto"/>
        <w:jc w:val="both"/>
        <w:rPr>
          <w:rFonts w:ascii="Arial" w:hAnsi="Arial" w:cs="Arial"/>
          <w:sz w:val="20"/>
          <w:szCs w:val="20"/>
        </w:rPr>
      </w:pPr>
      <w:r w:rsidRPr="006A4EE6">
        <w:rPr>
          <w:rFonts w:ascii="Arial" w:hAnsi="Arial" w:cs="Arial"/>
          <w:sz w:val="20"/>
          <w:szCs w:val="20"/>
        </w:rPr>
        <w:tab/>
        <w:t>____________________________________________________________________</w:t>
      </w:r>
    </w:p>
    <w:p w:rsidR="00F015A7" w:rsidRPr="006A4EE6" w:rsidRDefault="00F015A7" w:rsidP="00F015A7">
      <w:pPr>
        <w:spacing w:after="0" w:line="240" w:lineRule="auto"/>
        <w:jc w:val="both"/>
        <w:rPr>
          <w:rFonts w:ascii="Arial" w:hAnsi="Arial" w:cs="Arial"/>
          <w:sz w:val="20"/>
          <w:szCs w:val="20"/>
        </w:rPr>
      </w:pPr>
    </w:p>
    <w:p w:rsidR="00A9647E" w:rsidRDefault="00A9647E" w:rsidP="00F015A7">
      <w:pPr>
        <w:spacing w:after="0" w:line="240" w:lineRule="auto"/>
        <w:jc w:val="both"/>
        <w:rPr>
          <w:rFonts w:ascii="Arial" w:hAnsi="Arial" w:cs="Arial"/>
          <w:sz w:val="20"/>
          <w:szCs w:val="20"/>
        </w:rPr>
      </w:pPr>
    </w:p>
    <w:p w:rsidR="00F015A7" w:rsidRPr="006A4EE6" w:rsidRDefault="00F015A7" w:rsidP="00F015A7">
      <w:pPr>
        <w:spacing w:after="0" w:line="240" w:lineRule="auto"/>
        <w:jc w:val="both"/>
        <w:rPr>
          <w:rFonts w:ascii="Arial" w:hAnsi="Arial" w:cs="Arial"/>
          <w:sz w:val="20"/>
          <w:szCs w:val="20"/>
        </w:rPr>
      </w:pPr>
      <w:r w:rsidRPr="006A4EE6">
        <w:rPr>
          <w:rFonts w:ascii="Arial" w:hAnsi="Arial" w:cs="Arial"/>
          <w:sz w:val="20"/>
          <w:szCs w:val="20"/>
        </w:rPr>
        <w:t xml:space="preserve">2. Demonstrate that the training provider has achieved success delivering training for the same occupation (or a similar one) as the one proposed.   </w:t>
      </w:r>
    </w:p>
    <w:p w:rsidR="00F015A7" w:rsidRPr="006A4EE6" w:rsidRDefault="00F015A7" w:rsidP="00F015A7">
      <w:pPr>
        <w:spacing w:after="0" w:line="240" w:lineRule="auto"/>
        <w:jc w:val="both"/>
        <w:rPr>
          <w:rFonts w:ascii="Arial" w:hAnsi="Arial" w:cs="Arial"/>
          <w:sz w:val="20"/>
          <w:szCs w:val="20"/>
        </w:rPr>
      </w:pPr>
      <w:r w:rsidRPr="006A4EE6">
        <w:rPr>
          <w:rFonts w:ascii="Arial" w:hAnsi="Arial" w:cs="Arial"/>
          <w:sz w:val="20"/>
          <w:szCs w:val="20"/>
        </w:rPr>
        <w:tab/>
        <w:t>____________________________________________________________________</w:t>
      </w:r>
    </w:p>
    <w:p w:rsidR="00F015A7" w:rsidRPr="006A4EE6" w:rsidRDefault="00F015A7" w:rsidP="00F015A7">
      <w:pPr>
        <w:spacing w:after="0" w:line="240" w:lineRule="auto"/>
        <w:jc w:val="both"/>
        <w:rPr>
          <w:rFonts w:ascii="Arial" w:hAnsi="Arial" w:cs="Arial"/>
          <w:sz w:val="20"/>
          <w:szCs w:val="20"/>
        </w:rPr>
      </w:pPr>
    </w:p>
    <w:p w:rsidR="00A9647E" w:rsidRDefault="00A9647E" w:rsidP="00F015A7">
      <w:pPr>
        <w:spacing w:after="0" w:line="240" w:lineRule="auto"/>
        <w:jc w:val="both"/>
        <w:rPr>
          <w:rFonts w:ascii="Arial" w:hAnsi="Arial" w:cs="Arial"/>
          <w:sz w:val="20"/>
          <w:szCs w:val="20"/>
        </w:rPr>
      </w:pPr>
    </w:p>
    <w:p w:rsidR="00F015A7" w:rsidRPr="006A4EE6" w:rsidRDefault="00F015A7" w:rsidP="00F015A7">
      <w:pPr>
        <w:spacing w:after="0" w:line="240" w:lineRule="auto"/>
        <w:jc w:val="both"/>
        <w:rPr>
          <w:rFonts w:ascii="Arial" w:hAnsi="Arial" w:cs="Arial"/>
          <w:sz w:val="20"/>
          <w:szCs w:val="20"/>
        </w:rPr>
      </w:pPr>
      <w:r w:rsidRPr="006A4EE6">
        <w:rPr>
          <w:rFonts w:ascii="Arial" w:hAnsi="Arial" w:cs="Arial"/>
          <w:sz w:val="20"/>
          <w:szCs w:val="20"/>
        </w:rPr>
        <w:t>3. Occupation Targeted: ______________________________________________________</w:t>
      </w:r>
    </w:p>
    <w:p w:rsidR="00F015A7" w:rsidRPr="006A4EE6" w:rsidRDefault="00F015A7" w:rsidP="00F015A7">
      <w:pPr>
        <w:spacing w:after="60" w:line="240" w:lineRule="auto"/>
        <w:jc w:val="both"/>
        <w:rPr>
          <w:rFonts w:ascii="Arial" w:hAnsi="Arial" w:cs="Arial"/>
          <w:sz w:val="20"/>
          <w:szCs w:val="20"/>
        </w:rPr>
      </w:pPr>
      <w:r w:rsidRPr="006A4EE6">
        <w:rPr>
          <w:rFonts w:ascii="Arial" w:hAnsi="Arial" w:cs="Arial"/>
          <w:sz w:val="20"/>
          <w:szCs w:val="20"/>
        </w:rPr>
        <w:lastRenderedPageBreak/>
        <w:t xml:space="preserve">4. </w:t>
      </w:r>
      <w:r w:rsidRPr="00644BBD">
        <w:rPr>
          <w:rFonts w:ascii="Arial" w:hAnsi="Arial" w:cs="Arial"/>
          <w:b/>
          <w:sz w:val="20"/>
          <w:szCs w:val="20"/>
        </w:rPr>
        <w:t>Projected outcomes from this training:</w:t>
      </w:r>
      <w:r w:rsidRPr="006A4EE6">
        <w:rPr>
          <w:rFonts w:ascii="Arial" w:hAnsi="Arial" w:cs="Arial"/>
          <w:sz w:val="20"/>
          <w:szCs w:val="20"/>
        </w:rPr>
        <w:t xml:space="preserve"> </w:t>
      </w:r>
    </w:p>
    <w:tbl>
      <w:tblPr>
        <w:tblStyle w:val="TableGrid2"/>
        <w:tblW w:w="0" w:type="auto"/>
        <w:tblInd w:w="108" w:type="dxa"/>
        <w:tblLook w:val="04A0" w:firstRow="1" w:lastRow="0" w:firstColumn="1" w:lastColumn="0" w:noHBand="0" w:noVBand="1"/>
      </w:tblPr>
      <w:tblGrid>
        <w:gridCol w:w="1440"/>
        <w:gridCol w:w="1530"/>
        <w:gridCol w:w="1890"/>
        <w:gridCol w:w="1620"/>
        <w:gridCol w:w="1530"/>
        <w:gridCol w:w="270"/>
        <w:gridCol w:w="1188"/>
      </w:tblGrid>
      <w:tr w:rsidR="00F015A7" w:rsidRPr="006A4EE6" w:rsidTr="00B6286D">
        <w:tc>
          <w:tcPr>
            <w:tcW w:w="144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Projected # to Enroll in Training</w:t>
            </w:r>
          </w:p>
        </w:tc>
        <w:tc>
          <w:tcPr>
            <w:tcW w:w="153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Projected # to Complete Training</w:t>
            </w:r>
          </w:p>
        </w:tc>
        <w:tc>
          <w:tcPr>
            <w:tcW w:w="1890" w:type="dxa"/>
            <w:shd w:val="clear" w:color="auto" w:fill="F2F2F2" w:themeFill="background1" w:themeFillShade="F2"/>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Projected # to Obtain Industry-Recognized Credential</w:t>
            </w:r>
          </w:p>
        </w:tc>
        <w:tc>
          <w:tcPr>
            <w:tcW w:w="162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Projected # to Obtain Employment</w:t>
            </w:r>
          </w:p>
        </w:tc>
        <w:tc>
          <w:tcPr>
            <w:tcW w:w="1530" w:type="dxa"/>
            <w:tcBorders>
              <w:right w:val="single" w:sz="4" w:space="0" w:color="auto"/>
            </w:tcBorders>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Projected Median Wage in Placements</w:t>
            </w:r>
          </w:p>
        </w:tc>
        <w:tc>
          <w:tcPr>
            <w:tcW w:w="270" w:type="dxa"/>
            <w:vMerge w:val="restart"/>
            <w:tcBorders>
              <w:top w:val="single" w:sz="4" w:space="0" w:color="auto"/>
              <w:left w:val="single" w:sz="4" w:space="0" w:color="auto"/>
              <w:right w:val="single" w:sz="4" w:space="0" w:color="auto"/>
            </w:tcBorders>
            <w:shd w:val="clear" w:color="auto" w:fill="A6A6A6" w:themeFill="background1" w:themeFillShade="A6"/>
          </w:tcPr>
          <w:p w:rsidR="00F015A7" w:rsidRPr="006A4EE6" w:rsidRDefault="00F015A7" w:rsidP="00B6286D">
            <w:pPr>
              <w:spacing w:line="276" w:lineRule="auto"/>
              <w:jc w:val="center"/>
              <w:rPr>
                <w:rFonts w:ascii="Arial" w:eastAsia="Times New Roman" w:hAnsi="Arial" w:cs="Arial"/>
                <w:sz w:val="20"/>
                <w:szCs w:val="20"/>
              </w:rPr>
            </w:pPr>
          </w:p>
        </w:tc>
        <w:tc>
          <w:tcPr>
            <w:tcW w:w="1188" w:type="dxa"/>
            <w:tcBorders>
              <w:left w:val="single" w:sz="4" w:space="0" w:color="auto"/>
            </w:tcBorders>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Projected Cost per Trainee</w:t>
            </w:r>
          </w:p>
        </w:tc>
      </w:tr>
      <w:tr w:rsidR="00F015A7" w:rsidRPr="006A4EE6" w:rsidTr="00B6286D">
        <w:tc>
          <w:tcPr>
            <w:tcW w:w="1440" w:type="dxa"/>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530" w:type="dxa"/>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890" w:type="dxa"/>
          </w:tcPr>
          <w:p w:rsidR="00F015A7" w:rsidRPr="006A4EE6" w:rsidRDefault="00F015A7" w:rsidP="00B6286D">
            <w:pPr>
              <w:spacing w:line="276" w:lineRule="auto"/>
              <w:jc w:val="center"/>
              <w:rPr>
                <w:rFonts w:ascii="Arial" w:eastAsia="Times New Roman" w:hAnsi="Arial" w:cs="Arial"/>
                <w:sz w:val="20"/>
                <w:szCs w:val="20"/>
              </w:rPr>
            </w:pPr>
          </w:p>
        </w:tc>
        <w:tc>
          <w:tcPr>
            <w:tcW w:w="1620" w:type="dxa"/>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530" w:type="dxa"/>
            <w:tcBorders>
              <w:right w:val="single" w:sz="4" w:space="0" w:color="auto"/>
            </w:tcBorders>
            <w:vAlign w:val="center"/>
          </w:tcPr>
          <w:p w:rsidR="00F015A7" w:rsidRPr="006A4EE6" w:rsidRDefault="00F015A7" w:rsidP="00B6286D">
            <w:pPr>
              <w:spacing w:line="276" w:lineRule="auto"/>
              <w:jc w:val="center"/>
              <w:rPr>
                <w:rFonts w:ascii="Arial" w:eastAsia="Times New Roman" w:hAnsi="Arial" w:cs="Arial"/>
                <w:sz w:val="20"/>
                <w:szCs w:val="20"/>
              </w:rPr>
            </w:pPr>
          </w:p>
        </w:tc>
        <w:tc>
          <w:tcPr>
            <w:tcW w:w="270" w:type="dxa"/>
            <w:vMerge/>
            <w:tcBorders>
              <w:left w:val="single" w:sz="4" w:space="0" w:color="auto"/>
              <w:bottom w:val="single" w:sz="4" w:space="0" w:color="auto"/>
              <w:right w:val="single" w:sz="4" w:space="0" w:color="auto"/>
            </w:tcBorders>
            <w:shd w:val="clear" w:color="auto" w:fill="A6A6A6" w:themeFill="background1" w:themeFillShade="A6"/>
          </w:tcPr>
          <w:p w:rsidR="00F015A7" w:rsidRPr="006A4EE6" w:rsidRDefault="00F015A7" w:rsidP="00B6286D">
            <w:pPr>
              <w:spacing w:line="276" w:lineRule="auto"/>
              <w:jc w:val="center"/>
              <w:rPr>
                <w:rFonts w:ascii="Arial" w:eastAsia="Times New Roman" w:hAnsi="Arial" w:cs="Arial"/>
                <w:sz w:val="20"/>
                <w:szCs w:val="20"/>
              </w:rPr>
            </w:pPr>
          </w:p>
        </w:tc>
        <w:tc>
          <w:tcPr>
            <w:tcW w:w="1188" w:type="dxa"/>
            <w:tcBorders>
              <w:left w:val="single" w:sz="4" w:space="0" w:color="auto"/>
            </w:tcBorders>
          </w:tcPr>
          <w:p w:rsidR="00F015A7" w:rsidRPr="006A4EE6" w:rsidRDefault="00F015A7" w:rsidP="00B6286D">
            <w:pPr>
              <w:spacing w:line="276" w:lineRule="auto"/>
              <w:jc w:val="center"/>
              <w:rPr>
                <w:rFonts w:ascii="Arial" w:eastAsia="Times New Roman" w:hAnsi="Arial" w:cs="Arial"/>
                <w:sz w:val="20"/>
                <w:szCs w:val="20"/>
              </w:rPr>
            </w:pPr>
          </w:p>
        </w:tc>
      </w:tr>
    </w:tbl>
    <w:p w:rsidR="00F015A7" w:rsidRPr="006A4EE6" w:rsidRDefault="00F015A7" w:rsidP="00F015A7">
      <w:pPr>
        <w:spacing w:after="0" w:line="240" w:lineRule="auto"/>
        <w:jc w:val="both"/>
        <w:rPr>
          <w:rFonts w:ascii="Arial" w:hAnsi="Arial" w:cs="Arial"/>
          <w:sz w:val="20"/>
          <w:szCs w:val="20"/>
        </w:rPr>
      </w:pPr>
    </w:p>
    <w:tbl>
      <w:tblPr>
        <w:tblStyle w:val="TableGrid2"/>
        <w:tblW w:w="0" w:type="auto"/>
        <w:tblInd w:w="108" w:type="dxa"/>
        <w:tblLook w:val="04A0" w:firstRow="1" w:lastRow="0" w:firstColumn="1" w:lastColumn="0" w:noHBand="0" w:noVBand="1"/>
      </w:tblPr>
      <w:tblGrid>
        <w:gridCol w:w="1546"/>
        <w:gridCol w:w="1604"/>
        <w:gridCol w:w="1980"/>
        <w:gridCol w:w="1980"/>
        <w:gridCol w:w="2358"/>
      </w:tblGrid>
      <w:tr w:rsidR="00F015A7" w:rsidRPr="006A4EE6" w:rsidTr="00B6286D">
        <w:tc>
          <w:tcPr>
            <w:tcW w:w="1546" w:type="dxa"/>
            <w:vMerge w:val="restart"/>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 xml:space="preserve">Outcomes </w:t>
            </w:r>
          </w:p>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(minimum one cohort)</w:t>
            </w:r>
          </w:p>
        </w:tc>
        <w:tc>
          <w:tcPr>
            <w:tcW w:w="1604"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 Enrolled in Training</w:t>
            </w:r>
          </w:p>
        </w:tc>
        <w:tc>
          <w:tcPr>
            <w:tcW w:w="1980" w:type="dxa"/>
            <w:shd w:val="clear" w:color="auto" w:fill="F2F2F2" w:themeFill="background1" w:themeFillShade="F2"/>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 to Obtain Industry-Recognized Credential</w:t>
            </w:r>
          </w:p>
        </w:tc>
        <w:tc>
          <w:tcPr>
            <w:tcW w:w="198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 Completed Training</w:t>
            </w:r>
          </w:p>
        </w:tc>
        <w:tc>
          <w:tcPr>
            <w:tcW w:w="2358"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 Obtained Employment within 3 to 6 Months of Completion</w:t>
            </w:r>
          </w:p>
        </w:tc>
      </w:tr>
      <w:tr w:rsidR="00F015A7" w:rsidRPr="006A4EE6" w:rsidTr="00B6286D">
        <w:tc>
          <w:tcPr>
            <w:tcW w:w="1546" w:type="dxa"/>
            <w:vMerge/>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604" w:type="dxa"/>
            <w:shd w:val="clear" w:color="auto" w:fill="auto"/>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980" w:type="dxa"/>
          </w:tcPr>
          <w:p w:rsidR="00F015A7" w:rsidRPr="006A4EE6" w:rsidRDefault="00F015A7" w:rsidP="00B6286D">
            <w:pPr>
              <w:spacing w:line="276" w:lineRule="auto"/>
              <w:jc w:val="center"/>
              <w:rPr>
                <w:rFonts w:ascii="Arial" w:eastAsia="Times New Roman" w:hAnsi="Arial" w:cs="Arial"/>
                <w:sz w:val="20"/>
                <w:szCs w:val="20"/>
              </w:rPr>
            </w:pPr>
          </w:p>
        </w:tc>
        <w:tc>
          <w:tcPr>
            <w:tcW w:w="1980" w:type="dxa"/>
            <w:shd w:val="clear" w:color="auto" w:fill="auto"/>
            <w:vAlign w:val="center"/>
          </w:tcPr>
          <w:p w:rsidR="00F015A7" w:rsidRPr="006A4EE6" w:rsidRDefault="00F015A7" w:rsidP="00B6286D">
            <w:pPr>
              <w:spacing w:line="276" w:lineRule="auto"/>
              <w:jc w:val="center"/>
              <w:rPr>
                <w:rFonts w:ascii="Arial" w:eastAsia="Times New Roman" w:hAnsi="Arial" w:cs="Arial"/>
                <w:sz w:val="20"/>
                <w:szCs w:val="20"/>
              </w:rPr>
            </w:pPr>
          </w:p>
        </w:tc>
        <w:tc>
          <w:tcPr>
            <w:tcW w:w="2358" w:type="dxa"/>
            <w:shd w:val="clear" w:color="auto" w:fill="auto"/>
            <w:vAlign w:val="center"/>
          </w:tcPr>
          <w:p w:rsidR="00F015A7" w:rsidRPr="006A4EE6" w:rsidRDefault="00F015A7" w:rsidP="00B6286D">
            <w:pPr>
              <w:spacing w:line="276" w:lineRule="auto"/>
              <w:jc w:val="center"/>
              <w:rPr>
                <w:rFonts w:ascii="Arial" w:eastAsia="Times New Roman" w:hAnsi="Arial" w:cs="Arial"/>
                <w:sz w:val="20"/>
                <w:szCs w:val="20"/>
              </w:rPr>
            </w:pPr>
          </w:p>
        </w:tc>
      </w:tr>
    </w:tbl>
    <w:p w:rsidR="00F015A7" w:rsidRPr="004C0717" w:rsidRDefault="00F015A7" w:rsidP="00F015A7">
      <w:pPr>
        <w:spacing w:before="120" w:after="60" w:line="240" w:lineRule="auto"/>
        <w:rPr>
          <w:rFonts w:ascii="Arial" w:hAnsi="Arial" w:cs="Arial"/>
          <w:b/>
          <w:sz w:val="20"/>
          <w:szCs w:val="20"/>
        </w:rPr>
      </w:pPr>
      <w:r>
        <w:rPr>
          <w:rFonts w:ascii="Arial" w:hAnsi="Arial" w:cs="Arial"/>
          <w:b/>
          <w:sz w:val="20"/>
          <w:szCs w:val="20"/>
        </w:rPr>
        <w:t xml:space="preserve">  </w:t>
      </w:r>
      <w:r w:rsidRPr="004C0717">
        <w:rPr>
          <w:rFonts w:ascii="Arial" w:hAnsi="Arial" w:cs="Arial"/>
          <w:b/>
          <w:sz w:val="20"/>
          <w:szCs w:val="20"/>
        </w:rPr>
        <w:t>Previous Outcomes</w:t>
      </w:r>
    </w:p>
    <w:tbl>
      <w:tblPr>
        <w:tblStyle w:val="TableGrid2"/>
        <w:tblW w:w="0" w:type="auto"/>
        <w:tblInd w:w="108" w:type="dxa"/>
        <w:tblLook w:val="04A0" w:firstRow="1" w:lastRow="0" w:firstColumn="1" w:lastColumn="0" w:noHBand="0" w:noVBand="1"/>
      </w:tblPr>
      <w:tblGrid>
        <w:gridCol w:w="1710"/>
        <w:gridCol w:w="2790"/>
        <w:gridCol w:w="3060"/>
        <w:gridCol w:w="1890"/>
      </w:tblGrid>
      <w:tr w:rsidR="00F015A7" w:rsidRPr="006A4EE6" w:rsidTr="00B6286D">
        <w:tc>
          <w:tcPr>
            <w:tcW w:w="1710" w:type="dxa"/>
            <w:vMerge w:val="restart"/>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 xml:space="preserve">Three examples of training graduates’ placements </w:t>
            </w:r>
          </w:p>
        </w:tc>
        <w:tc>
          <w:tcPr>
            <w:tcW w:w="279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Title</w:t>
            </w:r>
          </w:p>
        </w:tc>
        <w:tc>
          <w:tcPr>
            <w:tcW w:w="306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Employer</w:t>
            </w:r>
          </w:p>
        </w:tc>
        <w:tc>
          <w:tcPr>
            <w:tcW w:w="189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Starting Hourly Wage</w:t>
            </w:r>
          </w:p>
        </w:tc>
      </w:tr>
      <w:tr w:rsidR="00F015A7" w:rsidRPr="006A4EE6" w:rsidTr="00B6286D">
        <w:tc>
          <w:tcPr>
            <w:tcW w:w="1710" w:type="dxa"/>
            <w:vMerge/>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c>
          <w:tcPr>
            <w:tcW w:w="2790" w:type="dxa"/>
            <w:vAlign w:val="center"/>
          </w:tcPr>
          <w:p w:rsidR="00F015A7" w:rsidRPr="006A4EE6" w:rsidRDefault="00F015A7" w:rsidP="00B6286D">
            <w:pPr>
              <w:spacing w:line="276" w:lineRule="auto"/>
              <w:rPr>
                <w:rFonts w:ascii="Arial" w:eastAsia="Times New Roman" w:hAnsi="Arial" w:cs="Arial"/>
                <w:sz w:val="20"/>
                <w:szCs w:val="20"/>
              </w:rPr>
            </w:pPr>
          </w:p>
        </w:tc>
        <w:tc>
          <w:tcPr>
            <w:tcW w:w="3060" w:type="dxa"/>
            <w:vAlign w:val="center"/>
          </w:tcPr>
          <w:p w:rsidR="00F015A7" w:rsidRPr="006A4EE6" w:rsidRDefault="00F015A7" w:rsidP="00B6286D">
            <w:pPr>
              <w:spacing w:line="276" w:lineRule="auto"/>
              <w:rPr>
                <w:rFonts w:ascii="Arial" w:eastAsia="Times New Roman" w:hAnsi="Arial" w:cs="Arial"/>
                <w:sz w:val="20"/>
                <w:szCs w:val="20"/>
              </w:rPr>
            </w:pPr>
          </w:p>
        </w:tc>
        <w:tc>
          <w:tcPr>
            <w:tcW w:w="1890" w:type="dxa"/>
            <w:vAlign w:val="center"/>
          </w:tcPr>
          <w:p w:rsidR="00F015A7" w:rsidRPr="006A4EE6" w:rsidRDefault="00F015A7" w:rsidP="00B6286D">
            <w:pPr>
              <w:spacing w:line="276" w:lineRule="auto"/>
              <w:jc w:val="center"/>
              <w:rPr>
                <w:rFonts w:ascii="Arial" w:eastAsia="Times New Roman" w:hAnsi="Arial" w:cs="Arial"/>
                <w:sz w:val="20"/>
                <w:szCs w:val="20"/>
              </w:rPr>
            </w:pPr>
          </w:p>
        </w:tc>
      </w:tr>
      <w:tr w:rsidR="00F015A7" w:rsidRPr="006A4EE6" w:rsidTr="00B6286D">
        <w:tc>
          <w:tcPr>
            <w:tcW w:w="1710" w:type="dxa"/>
            <w:vMerge/>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c>
          <w:tcPr>
            <w:tcW w:w="2790" w:type="dxa"/>
            <w:shd w:val="clear" w:color="auto" w:fill="F2F2F2" w:themeFill="background1" w:themeFillShade="F2"/>
            <w:vAlign w:val="center"/>
          </w:tcPr>
          <w:p w:rsidR="00F015A7" w:rsidRPr="006A4EE6" w:rsidRDefault="00F015A7" w:rsidP="00B6286D">
            <w:pPr>
              <w:spacing w:line="276" w:lineRule="auto"/>
              <w:rPr>
                <w:rFonts w:ascii="Arial" w:eastAsia="Times New Roman" w:hAnsi="Arial" w:cs="Arial"/>
                <w:sz w:val="20"/>
                <w:szCs w:val="20"/>
              </w:rPr>
            </w:pPr>
          </w:p>
        </w:tc>
        <w:tc>
          <w:tcPr>
            <w:tcW w:w="3060" w:type="dxa"/>
            <w:shd w:val="clear" w:color="auto" w:fill="F2F2F2" w:themeFill="background1" w:themeFillShade="F2"/>
            <w:vAlign w:val="center"/>
          </w:tcPr>
          <w:p w:rsidR="00F015A7" w:rsidRPr="006A4EE6" w:rsidRDefault="00F015A7" w:rsidP="00B6286D">
            <w:pPr>
              <w:spacing w:line="276" w:lineRule="auto"/>
              <w:rPr>
                <w:rFonts w:ascii="Arial" w:eastAsia="Times New Roman" w:hAnsi="Arial" w:cs="Arial"/>
                <w:sz w:val="20"/>
                <w:szCs w:val="20"/>
              </w:rPr>
            </w:pPr>
          </w:p>
        </w:tc>
        <w:tc>
          <w:tcPr>
            <w:tcW w:w="189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r>
      <w:tr w:rsidR="00F015A7" w:rsidRPr="006A4EE6" w:rsidTr="00B6286D">
        <w:tc>
          <w:tcPr>
            <w:tcW w:w="1710" w:type="dxa"/>
            <w:vMerge/>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c>
          <w:tcPr>
            <w:tcW w:w="2790" w:type="dxa"/>
            <w:vAlign w:val="center"/>
          </w:tcPr>
          <w:p w:rsidR="00F015A7" w:rsidRPr="006A4EE6" w:rsidRDefault="00F015A7" w:rsidP="00B6286D">
            <w:pPr>
              <w:spacing w:line="276" w:lineRule="auto"/>
              <w:rPr>
                <w:rFonts w:ascii="Arial" w:eastAsia="Times New Roman" w:hAnsi="Arial" w:cs="Arial"/>
                <w:sz w:val="20"/>
                <w:szCs w:val="20"/>
              </w:rPr>
            </w:pPr>
          </w:p>
        </w:tc>
        <w:tc>
          <w:tcPr>
            <w:tcW w:w="3060" w:type="dxa"/>
            <w:vAlign w:val="center"/>
          </w:tcPr>
          <w:p w:rsidR="00F015A7" w:rsidRPr="006A4EE6" w:rsidRDefault="00F015A7" w:rsidP="00B6286D">
            <w:pPr>
              <w:spacing w:line="276" w:lineRule="auto"/>
              <w:rPr>
                <w:rFonts w:ascii="Arial" w:eastAsia="Times New Roman" w:hAnsi="Arial" w:cs="Arial"/>
                <w:sz w:val="20"/>
                <w:szCs w:val="20"/>
              </w:rPr>
            </w:pPr>
          </w:p>
        </w:tc>
        <w:tc>
          <w:tcPr>
            <w:tcW w:w="1890" w:type="dxa"/>
            <w:vAlign w:val="center"/>
          </w:tcPr>
          <w:p w:rsidR="00F015A7" w:rsidRPr="006A4EE6" w:rsidRDefault="00F015A7" w:rsidP="00B6286D">
            <w:pPr>
              <w:spacing w:line="276" w:lineRule="auto"/>
              <w:jc w:val="center"/>
              <w:rPr>
                <w:rFonts w:ascii="Arial" w:eastAsia="Times New Roman" w:hAnsi="Arial" w:cs="Arial"/>
                <w:sz w:val="20"/>
                <w:szCs w:val="20"/>
              </w:rPr>
            </w:pPr>
          </w:p>
        </w:tc>
      </w:tr>
    </w:tbl>
    <w:p w:rsidR="00F015A7" w:rsidRPr="006A4EE6" w:rsidRDefault="00F015A7" w:rsidP="00A9647E">
      <w:pPr>
        <w:spacing w:after="200" w:line="276" w:lineRule="auto"/>
        <w:rPr>
          <w:rFonts w:ascii="Arial" w:hAnsi="Arial" w:cs="Arial"/>
          <w:sz w:val="20"/>
          <w:szCs w:val="20"/>
        </w:rPr>
      </w:pPr>
    </w:p>
    <w:tbl>
      <w:tblPr>
        <w:tblStyle w:val="TableGrid2"/>
        <w:tblW w:w="0" w:type="auto"/>
        <w:tblInd w:w="108" w:type="dxa"/>
        <w:tblLook w:val="04A0" w:firstRow="1" w:lastRow="0" w:firstColumn="1" w:lastColumn="0" w:noHBand="0" w:noVBand="1"/>
      </w:tblPr>
      <w:tblGrid>
        <w:gridCol w:w="1710"/>
        <w:gridCol w:w="2790"/>
        <w:gridCol w:w="1440"/>
        <w:gridCol w:w="1620"/>
        <w:gridCol w:w="1890"/>
      </w:tblGrid>
      <w:tr w:rsidR="00F015A7" w:rsidRPr="006A4EE6" w:rsidTr="00B6286D">
        <w:tc>
          <w:tcPr>
            <w:tcW w:w="1710" w:type="dxa"/>
            <w:vMerge w:val="restart"/>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Three examples of employers where graduates were placed</w:t>
            </w:r>
          </w:p>
        </w:tc>
        <w:tc>
          <w:tcPr>
            <w:tcW w:w="279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Employer Name</w:t>
            </w:r>
          </w:p>
        </w:tc>
        <w:tc>
          <w:tcPr>
            <w:tcW w:w="144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 Individuals Placed</w:t>
            </w:r>
          </w:p>
        </w:tc>
        <w:tc>
          <w:tcPr>
            <w:tcW w:w="162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Median Wage of Individuals Placed</w:t>
            </w:r>
          </w:p>
        </w:tc>
        <w:tc>
          <w:tcPr>
            <w:tcW w:w="189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r w:rsidRPr="006A4EE6">
              <w:rPr>
                <w:rFonts w:ascii="Arial" w:eastAsia="Times New Roman" w:hAnsi="Arial" w:cs="Arial"/>
                <w:sz w:val="20"/>
                <w:szCs w:val="20"/>
              </w:rPr>
              <w:t>Length of Relationship (e.g., months, years)</w:t>
            </w:r>
          </w:p>
        </w:tc>
      </w:tr>
      <w:tr w:rsidR="00F015A7" w:rsidRPr="006A4EE6" w:rsidTr="00B6286D">
        <w:trPr>
          <w:trHeight w:val="242"/>
        </w:trPr>
        <w:tc>
          <w:tcPr>
            <w:tcW w:w="1710" w:type="dxa"/>
            <w:vMerge/>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c>
          <w:tcPr>
            <w:tcW w:w="2790" w:type="dxa"/>
            <w:vAlign w:val="center"/>
          </w:tcPr>
          <w:p w:rsidR="00F015A7" w:rsidRPr="006A4EE6" w:rsidRDefault="00F015A7" w:rsidP="00B6286D">
            <w:pPr>
              <w:spacing w:line="276" w:lineRule="auto"/>
              <w:rPr>
                <w:rFonts w:ascii="Arial" w:eastAsia="Times New Roman" w:hAnsi="Arial" w:cs="Arial"/>
                <w:sz w:val="20"/>
                <w:szCs w:val="20"/>
              </w:rPr>
            </w:pPr>
          </w:p>
        </w:tc>
        <w:tc>
          <w:tcPr>
            <w:tcW w:w="1440" w:type="dxa"/>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620" w:type="dxa"/>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890" w:type="dxa"/>
            <w:vAlign w:val="center"/>
          </w:tcPr>
          <w:p w:rsidR="00F015A7" w:rsidRPr="006A4EE6" w:rsidRDefault="00F015A7" w:rsidP="00B6286D">
            <w:pPr>
              <w:spacing w:line="276" w:lineRule="auto"/>
              <w:jc w:val="center"/>
              <w:rPr>
                <w:rFonts w:ascii="Arial" w:eastAsia="Times New Roman" w:hAnsi="Arial" w:cs="Arial"/>
                <w:sz w:val="20"/>
                <w:szCs w:val="20"/>
              </w:rPr>
            </w:pPr>
          </w:p>
        </w:tc>
      </w:tr>
      <w:tr w:rsidR="00F015A7" w:rsidRPr="006A4EE6" w:rsidTr="00B6286D">
        <w:trPr>
          <w:trHeight w:val="233"/>
        </w:trPr>
        <w:tc>
          <w:tcPr>
            <w:tcW w:w="1710" w:type="dxa"/>
            <w:vMerge/>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c>
          <w:tcPr>
            <w:tcW w:w="2790" w:type="dxa"/>
            <w:shd w:val="clear" w:color="auto" w:fill="F2F2F2" w:themeFill="background1" w:themeFillShade="F2"/>
            <w:vAlign w:val="center"/>
          </w:tcPr>
          <w:p w:rsidR="00F015A7" w:rsidRPr="006A4EE6" w:rsidRDefault="00F015A7" w:rsidP="00B6286D">
            <w:pPr>
              <w:spacing w:line="276" w:lineRule="auto"/>
              <w:rPr>
                <w:rFonts w:ascii="Arial" w:eastAsia="Times New Roman" w:hAnsi="Arial" w:cs="Arial"/>
                <w:sz w:val="20"/>
                <w:szCs w:val="20"/>
              </w:rPr>
            </w:pPr>
          </w:p>
        </w:tc>
        <w:tc>
          <w:tcPr>
            <w:tcW w:w="144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62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890" w:type="dxa"/>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r>
      <w:tr w:rsidR="00F015A7" w:rsidRPr="006A4EE6" w:rsidTr="00B6286D">
        <w:trPr>
          <w:trHeight w:val="215"/>
        </w:trPr>
        <w:tc>
          <w:tcPr>
            <w:tcW w:w="1710" w:type="dxa"/>
            <w:vMerge/>
            <w:shd w:val="clear" w:color="auto" w:fill="F2F2F2" w:themeFill="background1" w:themeFillShade="F2"/>
            <w:vAlign w:val="center"/>
          </w:tcPr>
          <w:p w:rsidR="00F015A7" w:rsidRPr="006A4EE6" w:rsidRDefault="00F015A7" w:rsidP="00B6286D">
            <w:pPr>
              <w:spacing w:line="276" w:lineRule="auto"/>
              <w:jc w:val="center"/>
              <w:rPr>
                <w:rFonts w:ascii="Arial" w:eastAsia="Times New Roman" w:hAnsi="Arial" w:cs="Arial"/>
                <w:sz w:val="20"/>
                <w:szCs w:val="20"/>
              </w:rPr>
            </w:pPr>
          </w:p>
        </w:tc>
        <w:tc>
          <w:tcPr>
            <w:tcW w:w="2790" w:type="dxa"/>
            <w:vAlign w:val="center"/>
          </w:tcPr>
          <w:p w:rsidR="00F015A7" w:rsidRPr="006A4EE6" w:rsidRDefault="00F015A7" w:rsidP="00B6286D">
            <w:pPr>
              <w:spacing w:line="276" w:lineRule="auto"/>
              <w:rPr>
                <w:rFonts w:ascii="Arial" w:eastAsia="Times New Roman" w:hAnsi="Arial" w:cs="Arial"/>
                <w:sz w:val="20"/>
                <w:szCs w:val="20"/>
              </w:rPr>
            </w:pPr>
          </w:p>
        </w:tc>
        <w:tc>
          <w:tcPr>
            <w:tcW w:w="1440" w:type="dxa"/>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620" w:type="dxa"/>
            <w:vAlign w:val="center"/>
          </w:tcPr>
          <w:p w:rsidR="00F015A7" w:rsidRPr="006A4EE6" w:rsidRDefault="00F015A7" w:rsidP="00B6286D">
            <w:pPr>
              <w:spacing w:line="276" w:lineRule="auto"/>
              <w:jc w:val="center"/>
              <w:rPr>
                <w:rFonts w:ascii="Arial" w:eastAsia="Times New Roman" w:hAnsi="Arial" w:cs="Arial"/>
                <w:sz w:val="20"/>
                <w:szCs w:val="20"/>
              </w:rPr>
            </w:pPr>
          </w:p>
        </w:tc>
        <w:tc>
          <w:tcPr>
            <w:tcW w:w="1890" w:type="dxa"/>
            <w:vAlign w:val="center"/>
          </w:tcPr>
          <w:p w:rsidR="00F015A7" w:rsidRPr="006A4EE6" w:rsidRDefault="00F015A7" w:rsidP="00B6286D">
            <w:pPr>
              <w:spacing w:line="276" w:lineRule="auto"/>
              <w:jc w:val="center"/>
              <w:rPr>
                <w:rFonts w:ascii="Arial" w:eastAsia="Times New Roman" w:hAnsi="Arial" w:cs="Arial"/>
                <w:sz w:val="20"/>
                <w:szCs w:val="20"/>
              </w:rPr>
            </w:pPr>
          </w:p>
        </w:tc>
      </w:tr>
    </w:tbl>
    <w:p w:rsidR="00F015A7" w:rsidRPr="006A4EE6" w:rsidRDefault="00F015A7" w:rsidP="00F015A7">
      <w:pPr>
        <w:spacing w:after="0" w:line="240" w:lineRule="auto"/>
        <w:jc w:val="both"/>
        <w:rPr>
          <w:rFonts w:ascii="Arial" w:hAnsi="Arial" w:cs="Arial"/>
          <w:sz w:val="20"/>
          <w:szCs w:val="20"/>
        </w:rPr>
      </w:pPr>
    </w:p>
    <w:p w:rsidR="00A9647E" w:rsidRDefault="00A9647E" w:rsidP="00F015A7">
      <w:pPr>
        <w:spacing w:after="0" w:line="240" w:lineRule="auto"/>
        <w:jc w:val="both"/>
        <w:rPr>
          <w:rFonts w:ascii="Arial" w:hAnsi="Arial" w:cs="Arial"/>
          <w:b/>
          <w:sz w:val="20"/>
          <w:szCs w:val="20"/>
        </w:rPr>
      </w:pPr>
    </w:p>
    <w:p w:rsidR="00A9647E" w:rsidRDefault="00A9647E" w:rsidP="00F015A7">
      <w:pPr>
        <w:spacing w:after="0" w:line="240" w:lineRule="auto"/>
        <w:jc w:val="both"/>
        <w:rPr>
          <w:rFonts w:ascii="Arial" w:hAnsi="Arial" w:cs="Arial"/>
          <w:b/>
          <w:sz w:val="20"/>
          <w:szCs w:val="20"/>
        </w:rPr>
      </w:pPr>
    </w:p>
    <w:p w:rsidR="00F015A7" w:rsidRPr="006A4EE6" w:rsidRDefault="00F015A7" w:rsidP="00F015A7">
      <w:pPr>
        <w:spacing w:after="0" w:line="240" w:lineRule="auto"/>
        <w:jc w:val="both"/>
        <w:rPr>
          <w:rFonts w:ascii="Arial" w:hAnsi="Arial" w:cs="Arial"/>
          <w:b/>
          <w:sz w:val="20"/>
          <w:szCs w:val="20"/>
        </w:rPr>
      </w:pPr>
      <w:r w:rsidRPr="006A4EE6">
        <w:rPr>
          <w:rFonts w:ascii="Arial" w:hAnsi="Arial" w:cs="Arial"/>
          <w:b/>
          <w:sz w:val="20"/>
          <w:szCs w:val="20"/>
        </w:rPr>
        <w:t xml:space="preserve">Previous Experience:   </w:t>
      </w:r>
    </w:p>
    <w:p w:rsidR="00F015A7" w:rsidRPr="006A4EE6" w:rsidRDefault="00F015A7" w:rsidP="00F015A7">
      <w:pPr>
        <w:spacing w:after="0" w:line="240" w:lineRule="auto"/>
        <w:jc w:val="both"/>
        <w:rPr>
          <w:rFonts w:ascii="Arial" w:hAnsi="Arial" w:cs="Arial"/>
          <w:sz w:val="20"/>
          <w:szCs w:val="20"/>
        </w:rPr>
      </w:pPr>
      <w:r w:rsidRPr="006A4EE6">
        <w:rPr>
          <w:rFonts w:ascii="Arial" w:hAnsi="Arial" w:cs="Arial"/>
          <w:sz w:val="20"/>
          <w:szCs w:val="20"/>
        </w:rPr>
        <w:t xml:space="preserve">Applicants must provide data demonstrating their previous effectiveness as a literacy provider.  </w:t>
      </w:r>
    </w:p>
    <w:p w:rsidR="00F015A7" w:rsidRPr="006A4EE6" w:rsidRDefault="00F015A7" w:rsidP="00F015A7">
      <w:pPr>
        <w:spacing w:after="0" w:line="240" w:lineRule="auto"/>
        <w:jc w:val="both"/>
        <w:rPr>
          <w:rFonts w:ascii="Arial" w:hAnsi="Arial" w:cs="Arial"/>
          <w:sz w:val="20"/>
          <w:szCs w:val="20"/>
        </w:rPr>
      </w:pPr>
      <w:r w:rsidRPr="006A4EE6">
        <w:rPr>
          <w:rFonts w:ascii="Arial" w:hAnsi="Arial" w:cs="Arial"/>
          <w:sz w:val="20"/>
          <w:szCs w:val="20"/>
        </w:rPr>
        <w:t xml:space="preserve">Literacy Level(s) served (please use the </w:t>
      </w:r>
      <w:hyperlink r:id="rId9" w:history="1">
        <w:r w:rsidRPr="007251C5">
          <w:rPr>
            <w:rStyle w:val="Hyperlink"/>
            <w:rFonts w:ascii="Arial" w:hAnsi="Arial" w:cs="Arial"/>
            <w:sz w:val="20"/>
            <w:szCs w:val="20"/>
          </w:rPr>
          <w:t>Educational Functioning Level descriptors</w:t>
        </w:r>
      </w:hyperlink>
      <w:r>
        <w:rPr>
          <w:rFonts w:ascii="Arial" w:hAnsi="Arial" w:cs="Arial"/>
          <w:sz w:val="20"/>
          <w:szCs w:val="20"/>
        </w:rPr>
        <w:t>)</w:t>
      </w:r>
    </w:p>
    <w:p w:rsidR="00F015A7" w:rsidRPr="006A4EE6" w:rsidRDefault="00F015A7" w:rsidP="00F015A7">
      <w:pPr>
        <w:spacing w:after="0" w:line="240" w:lineRule="auto"/>
        <w:rPr>
          <w:rFonts w:ascii="Arial" w:hAnsi="Arial" w:cs="Arial"/>
          <w:sz w:val="20"/>
          <w:szCs w:val="20"/>
        </w:rPr>
      </w:pPr>
    </w:p>
    <w:p w:rsidR="00F015A7" w:rsidRPr="006A4EE6" w:rsidRDefault="00F015A7" w:rsidP="00F015A7">
      <w:pPr>
        <w:spacing w:after="0" w:line="240" w:lineRule="auto"/>
        <w:rPr>
          <w:rFonts w:ascii="Arial" w:hAnsi="Arial" w:cs="Arial"/>
          <w:sz w:val="20"/>
          <w:szCs w:val="20"/>
        </w:rPr>
      </w:pPr>
      <w:r w:rsidRPr="006A4EE6">
        <w:rPr>
          <w:rFonts w:ascii="Arial" w:hAnsi="Arial" w:cs="Arial"/>
          <w:sz w:val="20"/>
          <w:szCs w:val="20"/>
        </w:rPr>
        <w:t>Year(s) of service with the proposed population: __________________________________________</w:t>
      </w:r>
    </w:p>
    <w:p w:rsidR="00F015A7" w:rsidRPr="006A4EE6" w:rsidRDefault="00F015A7" w:rsidP="00F015A7">
      <w:pPr>
        <w:spacing w:after="0" w:line="240" w:lineRule="auto"/>
        <w:rPr>
          <w:rFonts w:ascii="Arial" w:hAnsi="Arial" w:cs="Arial"/>
          <w:sz w:val="20"/>
          <w:szCs w:val="20"/>
        </w:rPr>
      </w:pPr>
    </w:p>
    <w:tbl>
      <w:tblPr>
        <w:tblStyle w:val="TableGrid2"/>
        <w:tblW w:w="0" w:type="auto"/>
        <w:tblInd w:w="108" w:type="dxa"/>
        <w:tblLook w:val="04A0" w:firstRow="1" w:lastRow="0" w:firstColumn="1" w:lastColumn="0" w:noHBand="0" w:noVBand="1"/>
      </w:tblPr>
      <w:tblGrid>
        <w:gridCol w:w="2158"/>
        <w:gridCol w:w="2361"/>
        <w:gridCol w:w="2361"/>
        <w:gridCol w:w="2570"/>
      </w:tblGrid>
      <w:tr w:rsidR="00F015A7" w:rsidRPr="006A4EE6" w:rsidTr="00A9647E">
        <w:tc>
          <w:tcPr>
            <w:tcW w:w="2158" w:type="dxa"/>
            <w:shd w:val="clear" w:color="auto" w:fill="F2F2F2" w:themeFill="background1" w:themeFillShade="F2"/>
            <w:vAlign w:val="center"/>
          </w:tcPr>
          <w:p w:rsidR="00F015A7" w:rsidRPr="006A4EE6" w:rsidRDefault="00F015A7" w:rsidP="00B6286D">
            <w:pPr>
              <w:jc w:val="center"/>
              <w:rPr>
                <w:rFonts w:ascii="Arial" w:eastAsia="Times New Roman" w:hAnsi="Arial" w:cs="Arial"/>
                <w:b/>
                <w:sz w:val="20"/>
                <w:szCs w:val="20"/>
              </w:rPr>
            </w:pPr>
            <w:r w:rsidRPr="006A4EE6">
              <w:rPr>
                <w:rFonts w:ascii="Arial" w:eastAsia="Times New Roman" w:hAnsi="Arial" w:cs="Arial"/>
                <w:b/>
                <w:sz w:val="20"/>
                <w:szCs w:val="20"/>
              </w:rPr>
              <w:t># Served</w:t>
            </w:r>
          </w:p>
        </w:tc>
        <w:tc>
          <w:tcPr>
            <w:tcW w:w="2361" w:type="dxa"/>
            <w:shd w:val="clear" w:color="auto" w:fill="F2F2F2" w:themeFill="background1" w:themeFillShade="F2"/>
            <w:vAlign w:val="center"/>
          </w:tcPr>
          <w:p w:rsidR="00F015A7" w:rsidRPr="006A4EE6" w:rsidRDefault="00F015A7" w:rsidP="00B6286D">
            <w:pPr>
              <w:jc w:val="center"/>
              <w:rPr>
                <w:rFonts w:ascii="Arial" w:eastAsia="Times New Roman" w:hAnsi="Arial" w:cs="Arial"/>
                <w:b/>
                <w:sz w:val="20"/>
                <w:szCs w:val="20"/>
              </w:rPr>
            </w:pPr>
            <w:r w:rsidRPr="006A4EE6">
              <w:rPr>
                <w:rFonts w:ascii="Arial" w:eastAsia="Times New Roman" w:hAnsi="Arial" w:cs="Arial"/>
                <w:b/>
                <w:sz w:val="20"/>
                <w:szCs w:val="20"/>
              </w:rPr>
              <w:t xml:space="preserve"> # demonstrating Educational Gain*</w:t>
            </w:r>
          </w:p>
        </w:tc>
        <w:tc>
          <w:tcPr>
            <w:tcW w:w="2361" w:type="dxa"/>
            <w:shd w:val="clear" w:color="auto" w:fill="F2F2F2" w:themeFill="background1" w:themeFillShade="F2"/>
            <w:vAlign w:val="center"/>
          </w:tcPr>
          <w:p w:rsidR="00F015A7" w:rsidRPr="006A4EE6" w:rsidRDefault="00F015A7" w:rsidP="00B6286D">
            <w:pPr>
              <w:jc w:val="center"/>
              <w:rPr>
                <w:rFonts w:ascii="Arial" w:eastAsia="Times New Roman" w:hAnsi="Arial" w:cs="Arial"/>
                <w:b/>
                <w:sz w:val="20"/>
                <w:szCs w:val="20"/>
              </w:rPr>
            </w:pPr>
            <w:r w:rsidRPr="006A4EE6">
              <w:rPr>
                <w:rFonts w:ascii="Arial" w:eastAsia="Times New Roman" w:hAnsi="Arial" w:cs="Arial"/>
                <w:b/>
                <w:sz w:val="20"/>
                <w:szCs w:val="20"/>
              </w:rPr>
              <w:t># earning an Education Credential</w:t>
            </w:r>
          </w:p>
        </w:tc>
        <w:tc>
          <w:tcPr>
            <w:tcW w:w="2570" w:type="dxa"/>
            <w:tcBorders>
              <w:right w:val="single" w:sz="4" w:space="0" w:color="auto"/>
            </w:tcBorders>
            <w:shd w:val="clear" w:color="auto" w:fill="F2F2F2" w:themeFill="background1" w:themeFillShade="F2"/>
            <w:vAlign w:val="center"/>
          </w:tcPr>
          <w:p w:rsidR="00F015A7" w:rsidRPr="006A4EE6" w:rsidRDefault="00F015A7" w:rsidP="00B6286D">
            <w:pPr>
              <w:jc w:val="center"/>
              <w:rPr>
                <w:rFonts w:ascii="Arial" w:eastAsia="Times New Roman" w:hAnsi="Arial" w:cs="Arial"/>
                <w:b/>
                <w:sz w:val="20"/>
                <w:szCs w:val="20"/>
              </w:rPr>
            </w:pPr>
            <w:r w:rsidRPr="006A4EE6">
              <w:rPr>
                <w:rFonts w:ascii="Arial" w:eastAsia="Times New Roman" w:hAnsi="Arial" w:cs="Arial"/>
                <w:b/>
                <w:sz w:val="20"/>
                <w:szCs w:val="20"/>
              </w:rPr>
              <w:t># earning an Occupational Credential</w:t>
            </w:r>
          </w:p>
        </w:tc>
      </w:tr>
      <w:tr w:rsidR="00F015A7" w:rsidRPr="006A4EE6" w:rsidTr="00A9647E">
        <w:tc>
          <w:tcPr>
            <w:tcW w:w="2158" w:type="dxa"/>
            <w:vAlign w:val="center"/>
          </w:tcPr>
          <w:p w:rsidR="00F015A7" w:rsidRPr="006A4EE6" w:rsidRDefault="00F015A7" w:rsidP="00B6286D">
            <w:pPr>
              <w:jc w:val="center"/>
              <w:rPr>
                <w:rFonts w:ascii="Arial" w:eastAsia="Times New Roman" w:hAnsi="Arial" w:cs="Arial"/>
                <w:sz w:val="20"/>
                <w:szCs w:val="20"/>
              </w:rPr>
            </w:pPr>
          </w:p>
          <w:p w:rsidR="00F015A7" w:rsidRPr="006A4EE6" w:rsidRDefault="00F015A7" w:rsidP="00B6286D">
            <w:pPr>
              <w:jc w:val="center"/>
              <w:rPr>
                <w:rFonts w:ascii="Arial" w:eastAsia="Times New Roman" w:hAnsi="Arial" w:cs="Arial"/>
                <w:sz w:val="20"/>
                <w:szCs w:val="20"/>
              </w:rPr>
            </w:pPr>
          </w:p>
        </w:tc>
        <w:tc>
          <w:tcPr>
            <w:tcW w:w="2361" w:type="dxa"/>
            <w:vAlign w:val="center"/>
          </w:tcPr>
          <w:p w:rsidR="00F015A7" w:rsidRPr="006A4EE6" w:rsidRDefault="00F015A7" w:rsidP="00B6286D">
            <w:pPr>
              <w:jc w:val="center"/>
              <w:rPr>
                <w:rFonts w:ascii="Arial" w:eastAsia="Times New Roman" w:hAnsi="Arial" w:cs="Arial"/>
                <w:sz w:val="20"/>
                <w:szCs w:val="20"/>
              </w:rPr>
            </w:pPr>
          </w:p>
        </w:tc>
        <w:tc>
          <w:tcPr>
            <w:tcW w:w="2361" w:type="dxa"/>
            <w:vAlign w:val="center"/>
          </w:tcPr>
          <w:p w:rsidR="00F015A7" w:rsidRPr="006A4EE6" w:rsidRDefault="00F015A7" w:rsidP="00B6286D">
            <w:pPr>
              <w:jc w:val="center"/>
              <w:rPr>
                <w:rFonts w:ascii="Arial" w:eastAsia="Times New Roman" w:hAnsi="Arial" w:cs="Arial"/>
                <w:sz w:val="20"/>
                <w:szCs w:val="20"/>
              </w:rPr>
            </w:pPr>
          </w:p>
        </w:tc>
        <w:tc>
          <w:tcPr>
            <w:tcW w:w="2570" w:type="dxa"/>
            <w:tcBorders>
              <w:right w:val="single" w:sz="4" w:space="0" w:color="auto"/>
            </w:tcBorders>
            <w:vAlign w:val="center"/>
          </w:tcPr>
          <w:p w:rsidR="00F015A7" w:rsidRPr="006A4EE6" w:rsidRDefault="00F015A7" w:rsidP="00B6286D">
            <w:pPr>
              <w:jc w:val="center"/>
              <w:rPr>
                <w:rFonts w:ascii="Arial" w:eastAsia="Times New Roman" w:hAnsi="Arial" w:cs="Arial"/>
                <w:sz w:val="20"/>
                <w:szCs w:val="20"/>
              </w:rPr>
            </w:pPr>
          </w:p>
        </w:tc>
      </w:tr>
      <w:tr w:rsidR="00F015A7" w:rsidRPr="006A4EE6" w:rsidTr="00A9647E">
        <w:tc>
          <w:tcPr>
            <w:tcW w:w="2158" w:type="dxa"/>
            <w:shd w:val="clear" w:color="auto" w:fill="F2F2F2" w:themeFill="background1" w:themeFillShade="F2"/>
            <w:vAlign w:val="center"/>
          </w:tcPr>
          <w:p w:rsidR="00F015A7" w:rsidRPr="006A4EE6" w:rsidRDefault="00F015A7" w:rsidP="00B6286D">
            <w:pPr>
              <w:jc w:val="center"/>
              <w:rPr>
                <w:rFonts w:ascii="Arial" w:eastAsia="Times New Roman" w:hAnsi="Arial" w:cs="Arial"/>
                <w:b/>
                <w:sz w:val="20"/>
                <w:szCs w:val="20"/>
              </w:rPr>
            </w:pPr>
            <w:r w:rsidRPr="006A4EE6">
              <w:rPr>
                <w:rFonts w:ascii="Arial" w:eastAsia="Times New Roman" w:hAnsi="Arial" w:cs="Arial"/>
                <w:b/>
                <w:sz w:val="20"/>
                <w:szCs w:val="20"/>
              </w:rPr>
              <w:lastRenderedPageBreak/>
              <w:t># attaining outcomes</w:t>
            </w:r>
          </w:p>
        </w:tc>
        <w:tc>
          <w:tcPr>
            <w:tcW w:w="2361" w:type="dxa"/>
            <w:shd w:val="clear" w:color="auto" w:fill="F2F2F2" w:themeFill="background1" w:themeFillShade="F2"/>
            <w:vAlign w:val="center"/>
          </w:tcPr>
          <w:p w:rsidR="00F015A7" w:rsidRPr="006A4EE6" w:rsidRDefault="00F015A7" w:rsidP="00B6286D">
            <w:pPr>
              <w:jc w:val="center"/>
              <w:rPr>
                <w:rFonts w:ascii="Arial" w:eastAsia="Times New Roman" w:hAnsi="Arial" w:cs="Arial"/>
                <w:b/>
                <w:sz w:val="20"/>
                <w:szCs w:val="20"/>
              </w:rPr>
            </w:pPr>
            <w:r w:rsidRPr="006A4EE6">
              <w:rPr>
                <w:rFonts w:ascii="Arial" w:eastAsia="Times New Roman" w:hAnsi="Arial" w:cs="Arial"/>
                <w:b/>
                <w:sz w:val="20"/>
                <w:szCs w:val="20"/>
              </w:rPr>
              <w:t># enrolled in postsecondary education</w:t>
            </w:r>
          </w:p>
        </w:tc>
        <w:tc>
          <w:tcPr>
            <w:tcW w:w="2361" w:type="dxa"/>
            <w:shd w:val="clear" w:color="auto" w:fill="F2F2F2" w:themeFill="background1" w:themeFillShade="F2"/>
            <w:vAlign w:val="center"/>
          </w:tcPr>
          <w:p w:rsidR="00F015A7" w:rsidRPr="006A4EE6" w:rsidRDefault="00F015A7" w:rsidP="00B6286D">
            <w:pPr>
              <w:jc w:val="center"/>
              <w:rPr>
                <w:rFonts w:ascii="Arial" w:eastAsia="Times New Roman" w:hAnsi="Arial" w:cs="Arial"/>
                <w:b/>
                <w:sz w:val="20"/>
                <w:szCs w:val="20"/>
              </w:rPr>
            </w:pPr>
            <w:r w:rsidRPr="006A4EE6">
              <w:rPr>
                <w:rFonts w:ascii="Arial" w:eastAsia="Times New Roman" w:hAnsi="Arial" w:cs="Arial"/>
                <w:b/>
                <w:sz w:val="20"/>
                <w:szCs w:val="20"/>
              </w:rPr>
              <w:t xml:space="preserve"># enrolled in training or apprenticeship </w:t>
            </w:r>
          </w:p>
        </w:tc>
        <w:tc>
          <w:tcPr>
            <w:tcW w:w="2570" w:type="dxa"/>
            <w:tcBorders>
              <w:right w:val="single" w:sz="4" w:space="0" w:color="auto"/>
            </w:tcBorders>
            <w:shd w:val="clear" w:color="auto" w:fill="F2F2F2" w:themeFill="background1" w:themeFillShade="F2"/>
            <w:vAlign w:val="center"/>
          </w:tcPr>
          <w:p w:rsidR="00F015A7" w:rsidRPr="006A4EE6" w:rsidRDefault="00F015A7" w:rsidP="00B6286D">
            <w:pPr>
              <w:jc w:val="center"/>
              <w:rPr>
                <w:rFonts w:ascii="Arial" w:eastAsia="Times New Roman" w:hAnsi="Arial" w:cs="Arial"/>
                <w:b/>
                <w:sz w:val="20"/>
                <w:szCs w:val="20"/>
              </w:rPr>
            </w:pPr>
            <w:r w:rsidRPr="006A4EE6">
              <w:rPr>
                <w:rFonts w:ascii="Arial" w:eastAsia="Times New Roman" w:hAnsi="Arial" w:cs="Arial"/>
                <w:b/>
                <w:sz w:val="20"/>
                <w:szCs w:val="20"/>
              </w:rPr>
              <w:t xml:space="preserve"> # attained employment </w:t>
            </w:r>
          </w:p>
        </w:tc>
      </w:tr>
      <w:tr w:rsidR="00F015A7" w:rsidRPr="006A4EE6" w:rsidTr="00A9647E">
        <w:tc>
          <w:tcPr>
            <w:tcW w:w="2158" w:type="dxa"/>
            <w:vAlign w:val="center"/>
          </w:tcPr>
          <w:p w:rsidR="00F015A7" w:rsidRPr="006A4EE6" w:rsidRDefault="00F015A7" w:rsidP="00B6286D">
            <w:pPr>
              <w:jc w:val="center"/>
              <w:rPr>
                <w:rFonts w:ascii="Arial" w:eastAsia="Times New Roman" w:hAnsi="Arial" w:cs="Arial"/>
                <w:sz w:val="20"/>
                <w:szCs w:val="20"/>
              </w:rPr>
            </w:pPr>
          </w:p>
          <w:p w:rsidR="00F015A7" w:rsidRPr="006A4EE6" w:rsidRDefault="00F015A7" w:rsidP="00B6286D">
            <w:pPr>
              <w:jc w:val="center"/>
              <w:rPr>
                <w:rFonts w:ascii="Arial" w:eastAsia="Times New Roman" w:hAnsi="Arial" w:cs="Arial"/>
                <w:sz w:val="20"/>
                <w:szCs w:val="20"/>
              </w:rPr>
            </w:pPr>
          </w:p>
        </w:tc>
        <w:tc>
          <w:tcPr>
            <w:tcW w:w="2361" w:type="dxa"/>
            <w:vAlign w:val="center"/>
          </w:tcPr>
          <w:p w:rsidR="00F015A7" w:rsidRPr="006A4EE6" w:rsidRDefault="00F015A7" w:rsidP="00B6286D">
            <w:pPr>
              <w:jc w:val="center"/>
              <w:rPr>
                <w:rFonts w:ascii="Arial" w:eastAsia="Times New Roman" w:hAnsi="Arial" w:cs="Arial"/>
                <w:sz w:val="20"/>
                <w:szCs w:val="20"/>
              </w:rPr>
            </w:pPr>
          </w:p>
        </w:tc>
        <w:tc>
          <w:tcPr>
            <w:tcW w:w="2361" w:type="dxa"/>
            <w:vAlign w:val="center"/>
          </w:tcPr>
          <w:p w:rsidR="00F015A7" w:rsidRPr="006A4EE6" w:rsidRDefault="00F015A7" w:rsidP="00B6286D">
            <w:pPr>
              <w:jc w:val="center"/>
              <w:rPr>
                <w:rFonts w:ascii="Arial" w:eastAsia="Times New Roman" w:hAnsi="Arial" w:cs="Arial"/>
                <w:sz w:val="20"/>
                <w:szCs w:val="20"/>
              </w:rPr>
            </w:pPr>
          </w:p>
        </w:tc>
        <w:tc>
          <w:tcPr>
            <w:tcW w:w="2570" w:type="dxa"/>
            <w:tcBorders>
              <w:right w:val="single" w:sz="4" w:space="0" w:color="auto"/>
            </w:tcBorders>
            <w:vAlign w:val="center"/>
          </w:tcPr>
          <w:p w:rsidR="00F015A7" w:rsidRPr="006A4EE6" w:rsidRDefault="00F015A7" w:rsidP="00B6286D">
            <w:pPr>
              <w:jc w:val="center"/>
              <w:rPr>
                <w:rFonts w:ascii="Arial" w:eastAsia="Times New Roman" w:hAnsi="Arial" w:cs="Arial"/>
                <w:sz w:val="20"/>
                <w:szCs w:val="20"/>
              </w:rPr>
            </w:pPr>
          </w:p>
        </w:tc>
      </w:tr>
    </w:tbl>
    <w:p w:rsidR="00F015A7" w:rsidRDefault="00F015A7" w:rsidP="00F015A7">
      <w:pPr>
        <w:spacing w:after="0" w:line="240" w:lineRule="auto"/>
        <w:rPr>
          <w:rFonts w:ascii="Arial" w:hAnsi="Arial" w:cs="Arial"/>
          <w:b/>
        </w:rPr>
      </w:pPr>
    </w:p>
    <w:p w:rsidR="00A9647E" w:rsidRPr="006A4EE6" w:rsidRDefault="00A9647E" w:rsidP="00F015A7">
      <w:pPr>
        <w:spacing w:after="0" w:line="240" w:lineRule="auto"/>
        <w:rPr>
          <w:rFonts w:ascii="Arial" w:hAnsi="Arial" w:cs="Arial"/>
          <w:sz w:val="20"/>
          <w:szCs w:val="20"/>
        </w:rPr>
      </w:pPr>
    </w:p>
    <w:p w:rsidR="00A9647E" w:rsidRDefault="00A9647E">
      <w:pPr>
        <w:spacing w:after="200" w:line="276" w:lineRule="auto"/>
        <w:rPr>
          <w:rFonts w:ascii="Arial" w:hAnsi="Arial" w:cs="Arial"/>
          <w:b/>
        </w:rPr>
      </w:pPr>
      <w:r>
        <w:rPr>
          <w:rFonts w:ascii="Arial" w:hAnsi="Arial" w:cs="Arial"/>
          <w:b/>
        </w:rPr>
        <w:br w:type="page"/>
      </w:r>
    </w:p>
    <w:p w:rsidR="00F015A7" w:rsidRPr="006A4EE6" w:rsidRDefault="00F015A7" w:rsidP="00F015A7">
      <w:pPr>
        <w:spacing w:after="0" w:line="240" w:lineRule="auto"/>
        <w:ind w:left="1440" w:hanging="1440"/>
        <w:rPr>
          <w:rFonts w:ascii="Arial" w:hAnsi="Arial" w:cs="Arial"/>
          <w:b/>
        </w:rPr>
      </w:pPr>
      <w:r w:rsidRPr="006A4EE6">
        <w:rPr>
          <w:rFonts w:ascii="Arial" w:hAnsi="Arial" w:cs="Arial"/>
          <w:b/>
        </w:rPr>
        <w:lastRenderedPageBreak/>
        <w:t>SECTION 2:</w:t>
      </w:r>
      <w:r w:rsidRPr="006A4EE6">
        <w:rPr>
          <w:rFonts w:ascii="Arial" w:hAnsi="Arial" w:cs="Arial"/>
          <w:b/>
        </w:rPr>
        <w:tab/>
        <w:t>LWDB ALIGNMENT REVIEW (APPLICANT DOES NOT COMPLETE THIS SECTION)</w:t>
      </w:r>
    </w:p>
    <w:p w:rsidR="00F015A7" w:rsidRPr="006A4EE6" w:rsidRDefault="00F015A7" w:rsidP="00F015A7">
      <w:pPr>
        <w:spacing w:after="0" w:line="240" w:lineRule="auto"/>
        <w:ind w:left="1440" w:hanging="1440"/>
        <w:rPr>
          <w:rFonts w:ascii="Arial" w:hAnsi="Arial" w:cs="Arial"/>
          <w:b/>
        </w:rPr>
      </w:pPr>
    </w:p>
    <w:p w:rsidR="00F015A7" w:rsidRPr="006A4EE6" w:rsidRDefault="00F015A7" w:rsidP="00F015A7">
      <w:pPr>
        <w:spacing w:after="0" w:line="240" w:lineRule="auto"/>
        <w:rPr>
          <w:rFonts w:ascii="Arial" w:hAnsi="Arial" w:cs="Arial"/>
        </w:rPr>
      </w:pPr>
      <w:r w:rsidRPr="006A4EE6">
        <w:rPr>
          <w:rFonts w:ascii="Arial" w:hAnsi="Arial" w:cs="Arial"/>
        </w:rPr>
        <w:t>The LWDB returns this section to the applicant after review.</w:t>
      </w:r>
    </w:p>
    <w:p w:rsidR="00F015A7" w:rsidRPr="006A4EE6" w:rsidRDefault="00F015A7" w:rsidP="00F015A7">
      <w:pPr>
        <w:spacing w:after="0" w:line="240" w:lineRule="auto"/>
        <w:rPr>
          <w:rFonts w:ascii="Arial" w:hAnsi="Arial" w:cs="Arial"/>
        </w:rPr>
      </w:pPr>
    </w:p>
    <w:p w:rsidR="00F015A7" w:rsidRPr="006A4EE6" w:rsidRDefault="00F015A7" w:rsidP="00F015A7">
      <w:pPr>
        <w:spacing w:after="0" w:line="240" w:lineRule="auto"/>
        <w:jc w:val="both"/>
        <w:rPr>
          <w:rFonts w:ascii="Arial" w:hAnsi="Arial" w:cs="Arial"/>
          <w:sz w:val="20"/>
          <w:szCs w:val="20"/>
        </w:rPr>
      </w:pPr>
      <w:r w:rsidRPr="006A4EE6">
        <w:rPr>
          <w:rFonts w:ascii="Arial" w:hAnsi="Arial" w:cs="Arial"/>
          <w:sz w:val="20"/>
          <w:szCs w:val="20"/>
        </w:rPr>
        <w:t>Lead applicant:  __________________________________________________</w:t>
      </w:r>
    </w:p>
    <w:p w:rsidR="00F015A7" w:rsidRPr="006A4EE6" w:rsidRDefault="00F015A7" w:rsidP="00F015A7">
      <w:pPr>
        <w:spacing w:after="0" w:line="240" w:lineRule="auto"/>
        <w:rPr>
          <w:rFonts w:ascii="Arial" w:hAnsi="Arial" w:cs="Arial"/>
          <w:sz w:val="20"/>
          <w:szCs w:val="20"/>
        </w:rPr>
      </w:pPr>
    </w:p>
    <w:p w:rsidR="00F015A7" w:rsidRPr="006A4EE6" w:rsidRDefault="00F015A7" w:rsidP="00F015A7">
      <w:pPr>
        <w:spacing w:after="0" w:line="240" w:lineRule="auto"/>
        <w:rPr>
          <w:rFonts w:ascii="Arial" w:hAnsi="Arial" w:cs="Arial"/>
          <w:sz w:val="20"/>
          <w:szCs w:val="20"/>
        </w:rPr>
      </w:pPr>
      <w:r w:rsidRPr="006A4EE6">
        <w:rPr>
          <w:rFonts w:ascii="Arial" w:hAnsi="Arial" w:cs="Arial"/>
          <w:sz w:val="20"/>
          <w:szCs w:val="20"/>
        </w:rPr>
        <w:t>WIOA Title II funding area:</w:t>
      </w:r>
    </w:p>
    <w:p w:rsidR="00F015A7" w:rsidRPr="006A4EE6" w:rsidRDefault="00F015A7" w:rsidP="00F015A7">
      <w:pPr>
        <w:tabs>
          <w:tab w:val="left" w:pos="-720"/>
        </w:tabs>
        <w:suppressAutoHyphens/>
        <w:spacing w:after="0" w:line="240" w:lineRule="auto"/>
        <w:ind w:left="720"/>
        <w:rPr>
          <w:rFonts w:ascii="Arial" w:eastAsia="Times New Roman" w:hAnsi="Arial" w:cs="Arial"/>
          <w:sz w:val="20"/>
          <w:szCs w:val="20"/>
        </w:rPr>
      </w:pPr>
      <w:r w:rsidRPr="006A4EE6">
        <w:rPr>
          <w:rFonts w:ascii="Arial" w:eastAsia="Times New Roman" w:hAnsi="Arial" w:cs="Arial"/>
          <w:sz w:val="20"/>
          <w:szCs w:val="20"/>
        </w:rPr>
        <w:t>___</w:t>
      </w:r>
      <w:r w:rsidRPr="006A4EE6">
        <w:rPr>
          <w:rFonts w:ascii="Arial" w:eastAsia="Times New Roman" w:hAnsi="Arial" w:cs="Arial"/>
          <w:sz w:val="20"/>
          <w:szCs w:val="20"/>
        </w:rPr>
        <w:tab/>
        <w:t>Adult Basic Education and Literacy Services</w:t>
      </w:r>
    </w:p>
    <w:p w:rsidR="00F015A7" w:rsidRPr="006A4EE6" w:rsidRDefault="00F015A7" w:rsidP="00F015A7">
      <w:pPr>
        <w:tabs>
          <w:tab w:val="left" w:pos="-720"/>
        </w:tabs>
        <w:suppressAutoHyphens/>
        <w:spacing w:after="0" w:line="240" w:lineRule="auto"/>
        <w:ind w:left="720"/>
        <w:rPr>
          <w:rFonts w:ascii="Arial" w:eastAsia="Times New Roman" w:hAnsi="Arial" w:cs="Arial"/>
          <w:sz w:val="20"/>
          <w:szCs w:val="20"/>
        </w:rPr>
      </w:pPr>
      <w:r w:rsidRPr="006A4EE6">
        <w:rPr>
          <w:rFonts w:ascii="Arial" w:eastAsia="Times New Roman" w:hAnsi="Arial" w:cs="Arial"/>
          <w:sz w:val="20"/>
          <w:szCs w:val="20"/>
        </w:rPr>
        <w:t>___</w:t>
      </w:r>
      <w:r w:rsidRPr="006A4EE6">
        <w:rPr>
          <w:rFonts w:ascii="Arial" w:eastAsia="Times New Roman" w:hAnsi="Arial" w:cs="Arial"/>
          <w:sz w:val="20"/>
          <w:szCs w:val="20"/>
        </w:rPr>
        <w:tab/>
        <w:t>Integrated English Literacy and Civics Education (IELCE)</w:t>
      </w:r>
    </w:p>
    <w:p w:rsidR="00F015A7" w:rsidRPr="006A4EE6" w:rsidRDefault="00F015A7" w:rsidP="00F015A7">
      <w:pPr>
        <w:tabs>
          <w:tab w:val="left" w:pos="-720"/>
        </w:tabs>
        <w:suppressAutoHyphens/>
        <w:spacing w:after="0" w:line="240" w:lineRule="auto"/>
        <w:ind w:left="720"/>
        <w:rPr>
          <w:rFonts w:ascii="Arial" w:eastAsia="Times New Roman" w:hAnsi="Arial" w:cs="Arial"/>
          <w:sz w:val="20"/>
          <w:szCs w:val="20"/>
        </w:rPr>
      </w:pPr>
      <w:r w:rsidRPr="006A4EE6">
        <w:rPr>
          <w:rFonts w:ascii="Arial" w:eastAsia="Times New Roman" w:hAnsi="Arial" w:cs="Arial"/>
          <w:sz w:val="20"/>
          <w:szCs w:val="20"/>
        </w:rPr>
        <w:t>___</w:t>
      </w:r>
      <w:r w:rsidRPr="006A4EE6">
        <w:rPr>
          <w:rFonts w:ascii="Arial" w:eastAsia="Times New Roman" w:hAnsi="Arial" w:cs="Arial"/>
          <w:sz w:val="20"/>
          <w:szCs w:val="20"/>
        </w:rPr>
        <w:tab/>
        <w:t>Corrections Education and Other Institutionalized Education Programs</w:t>
      </w:r>
    </w:p>
    <w:p w:rsidR="00F015A7" w:rsidRPr="006A4EE6" w:rsidRDefault="00F015A7" w:rsidP="00F015A7">
      <w:pPr>
        <w:tabs>
          <w:tab w:val="left" w:pos="-720"/>
        </w:tabs>
        <w:suppressAutoHyphens/>
        <w:spacing w:after="0" w:line="240" w:lineRule="auto"/>
        <w:ind w:left="720"/>
        <w:rPr>
          <w:rFonts w:ascii="Arial" w:eastAsia="Times New Roman" w:hAnsi="Arial" w:cs="Arial"/>
          <w:sz w:val="20"/>
          <w:szCs w:val="20"/>
        </w:rPr>
      </w:pPr>
      <w:r w:rsidRPr="006A4EE6">
        <w:rPr>
          <w:rFonts w:ascii="Arial" w:eastAsia="Times New Roman" w:hAnsi="Arial" w:cs="Arial"/>
          <w:sz w:val="20"/>
          <w:szCs w:val="20"/>
        </w:rPr>
        <w:t>___</w:t>
      </w:r>
      <w:r w:rsidRPr="006A4EE6">
        <w:rPr>
          <w:rFonts w:ascii="Arial" w:eastAsia="Times New Roman" w:hAnsi="Arial" w:cs="Arial"/>
          <w:sz w:val="20"/>
          <w:szCs w:val="20"/>
        </w:rPr>
        <w:tab/>
        <w:t xml:space="preserve">Literacy Zone Program </w:t>
      </w:r>
    </w:p>
    <w:p w:rsidR="00F015A7" w:rsidRPr="006A4EE6" w:rsidRDefault="00F015A7" w:rsidP="00F015A7">
      <w:pPr>
        <w:tabs>
          <w:tab w:val="left" w:pos="-720"/>
        </w:tabs>
        <w:suppressAutoHyphens/>
        <w:spacing w:after="0" w:line="240" w:lineRule="auto"/>
        <w:ind w:left="720"/>
        <w:rPr>
          <w:rFonts w:ascii="Arial" w:eastAsia="Times New Roman" w:hAnsi="Arial" w:cs="Arial"/>
          <w:sz w:val="20"/>
          <w:szCs w:val="20"/>
        </w:rPr>
      </w:pPr>
    </w:p>
    <w:p w:rsidR="00F015A7" w:rsidRPr="006A4EE6" w:rsidRDefault="00F015A7" w:rsidP="00F015A7">
      <w:pPr>
        <w:spacing w:after="0" w:line="240" w:lineRule="auto"/>
        <w:jc w:val="both"/>
        <w:rPr>
          <w:rFonts w:ascii="Arial" w:hAnsi="Arial" w:cs="Arial"/>
          <w:sz w:val="20"/>
          <w:szCs w:val="20"/>
        </w:rPr>
      </w:pPr>
      <w:r w:rsidRPr="006A4EE6">
        <w:rPr>
          <w:rFonts w:ascii="Arial" w:hAnsi="Arial" w:cs="Arial"/>
          <w:sz w:val="20"/>
          <w:szCs w:val="20"/>
        </w:rPr>
        <w:t>The _______________ LWDB has reviewed this applicant’s Review Form and finds that it:</w:t>
      </w:r>
    </w:p>
    <w:p w:rsidR="00F015A7" w:rsidRPr="006A4EE6" w:rsidRDefault="00F015A7" w:rsidP="00F015A7">
      <w:pPr>
        <w:spacing w:after="0" w:line="240" w:lineRule="auto"/>
        <w:jc w:val="both"/>
        <w:rPr>
          <w:rFonts w:ascii="Arial" w:hAnsi="Arial" w:cs="Arial"/>
          <w:sz w:val="20"/>
          <w:szCs w:val="20"/>
        </w:rPr>
      </w:pPr>
    </w:p>
    <w:p w:rsidR="00F015A7" w:rsidRPr="006A4EE6" w:rsidRDefault="00F015A7" w:rsidP="00F015A7">
      <w:pPr>
        <w:numPr>
          <w:ilvl w:val="0"/>
          <w:numId w:val="6"/>
        </w:numPr>
        <w:spacing w:after="0" w:line="240" w:lineRule="auto"/>
        <w:contextualSpacing/>
        <w:jc w:val="both"/>
        <w:rPr>
          <w:rFonts w:ascii="Arial" w:eastAsia="Times New Roman" w:hAnsi="Arial" w:cs="Arial"/>
          <w:b/>
          <w:i/>
          <w:sz w:val="20"/>
          <w:szCs w:val="20"/>
        </w:rPr>
      </w:pPr>
      <w:r w:rsidRPr="006A4EE6">
        <w:rPr>
          <w:rFonts w:ascii="Arial" w:eastAsia="Times New Roman" w:hAnsi="Arial" w:cs="Arial"/>
          <w:b/>
          <w:i/>
          <w:sz w:val="20"/>
          <w:szCs w:val="20"/>
        </w:rPr>
        <w:t>Meets the criteria for alignment with the Local Workforce Development Plan.</w:t>
      </w:r>
    </w:p>
    <w:p w:rsidR="00F015A7" w:rsidRPr="006A4EE6" w:rsidRDefault="00F015A7" w:rsidP="00F015A7">
      <w:pPr>
        <w:spacing w:after="0" w:line="240" w:lineRule="auto"/>
        <w:jc w:val="both"/>
        <w:rPr>
          <w:rFonts w:ascii="Arial" w:hAnsi="Arial" w:cs="Arial"/>
          <w:b/>
          <w:i/>
          <w:sz w:val="20"/>
          <w:szCs w:val="20"/>
        </w:rPr>
      </w:pPr>
    </w:p>
    <w:p w:rsidR="00F015A7" w:rsidRPr="006A4EE6" w:rsidRDefault="00F015A7" w:rsidP="00F015A7">
      <w:pPr>
        <w:numPr>
          <w:ilvl w:val="0"/>
          <w:numId w:val="6"/>
        </w:numPr>
        <w:spacing w:after="0" w:line="240" w:lineRule="auto"/>
        <w:contextualSpacing/>
        <w:jc w:val="both"/>
        <w:rPr>
          <w:rFonts w:ascii="Arial" w:eastAsia="Times New Roman" w:hAnsi="Arial" w:cs="Arial"/>
          <w:b/>
          <w:i/>
          <w:sz w:val="20"/>
          <w:szCs w:val="20"/>
        </w:rPr>
      </w:pPr>
      <w:r w:rsidRPr="006A4EE6">
        <w:rPr>
          <w:rFonts w:ascii="Arial" w:eastAsia="Times New Roman" w:hAnsi="Arial" w:cs="Arial"/>
          <w:b/>
          <w:i/>
          <w:sz w:val="20"/>
          <w:szCs w:val="20"/>
        </w:rPr>
        <w:t>Does not meet the criteria for alignment with the Local Workforce Development Plan for the following reasons:</w:t>
      </w:r>
    </w:p>
    <w:p w:rsidR="00F015A7" w:rsidRPr="006A4EE6" w:rsidRDefault="00F015A7" w:rsidP="00F015A7">
      <w:pPr>
        <w:spacing w:after="0" w:line="240" w:lineRule="auto"/>
        <w:ind w:left="720"/>
        <w:contextualSpacing/>
        <w:rPr>
          <w:rFonts w:ascii="Arial" w:eastAsia="Times New Roman" w:hAnsi="Arial" w:cs="Arial"/>
          <w:b/>
          <w:i/>
          <w:sz w:val="20"/>
          <w:szCs w:val="20"/>
        </w:rPr>
      </w:pPr>
    </w:p>
    <w:p w:rsidR="00F015A7" w:rsidRPr="006A4EE6" w:rsidRDefault="00F015A7" w:rsidP="00F015A7">
      <w:pPr>
        <w:numPr>
          <w:ilvl w:val="1"/>
          <w:numId w:val="6"/>
        </w:numPr>
        <w:spacing w:after="0" w:line="360" w:lineRule="auto"/>
        <w:contextualSpacing/>
        <w:jc w:val="both"/>
        <w:rPr>
          <w:rFonts w:ascii="Arial" w:eastAsia="Times New Roman" w:hAnsi="Arial" w:cs="Arial"/>
          <w:b/>
          <w:i/>
          <w:sz w:val="20"/>
          <w:szCs w:val="20"/>
        </w:rPr>
      </w:pPr>
      <w:r w:rsidRPr="006A4EE6">
        <w:rPr>
          <w:rFonts w:ascii="Arial" w:eastAsia="Times New Roman" w:hAnsi="Arial" w:cs="Arial"/>
          <w:b/>
          <w:i/>
          <w:sz w:val="20"/>
          <w:szCs w:val="20"/>
        </w:rPr>
        <w:t xml:space="preserve">____________________________________________________________________ </w:t>
      </w:r>
    </w:p>
    <w:p w:rsidR="00F015A7" w:rsidRPr="006A4EE6" w:rsidRDefault="00F015A7" w:rsidP="00F015A7">
      <w:pPr>
        <w:numPr>
          <w:ilvl w:val="1"/>
          <w:numId w:val="6"/>
        </w:numPr>
        <w:spacing w:after="0" w:line="360" w:lineRule="auto"/>
        <w:contextualSpacing/>
        <w:jc w:val="both"/>
        <w:rPr>
          <w:rFonts w:ascii="Arial" w:eastAsia="Times New Roman" w:hAnsi="Arial" w:cs="Arial"/>
          <w:b/>
          <w:i/>
          <w:sz w:val="20"/>
          <w:szCs w:val="20"/>
        </w:rPr>
      </w:pPr>
      <w:r w:rsidRPr="006A4EE6">
        <w:rPr>
          <w:rFonts w:ascii="Arial" w:eastAsia="Times New Roman" w:hAnsi="Arial" w:cs="Arial"/>
          <w:b/>
          <w:i/>
          <w:sz w:val="20"/>
          <w:szCs w:val="20"/>
        </w:rPr>
        <w:t>____________________________________________________________________</w:t>
      </w:r>
    </w:p>
    <w:p w:rsidR="00F015A7" w:rsidRPr="006A4EE6" w:rsidRDefault="00F015A7" w:rsidP="00F015A7">
      <w:pPr>
        <w:numPr>
          <w:ilvl w:val="1"/>
          <w:numId w:val="6"/>
        </w:numPr>
        <w:spacing w:after="0" w:line="360" w:lineRule="auto"/>
        <w:contextualSpacing/>
        <w:jc w:val="both"/>
        <w:rPr>
          <w:rFonts w:ascii="Arial" w:eastAsia="Times New Roman" w:hAnsi="Arial" w:cs="Arial"/>
          <w:b/>
          <w:i/>
          <w:sz w:val="20"/>
          <w:szCs w:val="20"/>
        </w:rPr>
      </w:pPr>
      <w:r w:rsidRPr="006A4EE6">
        <w:rPr>
          <w:rFonts w:ascii="Arial" w:eastAsia="Times New Roman" w:hAnsi="Arial" w:cs="Arial"/>
          <w:b/>
          <w:i/>
          <w:sz w:val="20"/>
          <w:szCs w:val="20"/>
        </w:rPr>
        <w:t>____________________________________________________________________</w:t>
      </w:r>
    </w:p>
    <w:p w:rsidR="00F015A7" w:rsidRPr="006A4EE6" w:rsidRDefault="00F015A7" w:rsidP="00F015A7">
      <w:pPr>
        <w:spacing w:after="0" w:line="240" w:lineRule="auto"/>
        <w:jc w:val="both"/>
        <w:rPr>
          <w:rFonts w:ascii="Arial" w:hAnsi="Arial" w:cs="Arial"/>
          <w:b/>
          <w:i/>
          <w:sz w:val="20"/>
          <w:szCs w:val="20"/>
        </w:rPr>
      </w:pPr>
    </w:p>
    <w:p w:rsidR="00F015A7" w:rsidRPr="006A4EE6" w:rsidRDefault="00F015A7" w:rsidP="00F015A7">
      <w:pPr>
        <w:spacing w:after="0" w:line="240" w:lineRule="auto"/>
        <w:jc w:val="both"/>
        <w:rPr>
          <w:rFonts w:ascii="Arial" w:hAnsi="Arial" w:cs="Arial"/>
          <w:sz w:val="20"/>
          <w:szCs w:val="20"/>
        </w:rPr>
      </w:pPr>
      <w:r w:rsidRPr="006A4EE6">
        <w:rPr>
          <w:rFonts w:ascii="Arial" w:hAnsi="Arial" w:cs="Arial"/>
          <w:sz w:val="20"/>
          <w:szCs w:val="20"/>
        </w:rPr>
        <w:t>The _____________</w:t>
      </w:r>
      <w:proofErr w:type="gramStart"/>
      <w:r w:rsidRPr="006A4EE6">
        <w:rPr>
          <w:rFonts w:ascii="Arial" w:hAnsi="Arial" w:cs="Arial"/>
          <w:sz w:val="20"/>
          <w:szCs w:val="20"/>
        </w:rPr>
        <w:t>_(</w:t>
      </w:r>
      <w:proofErr w:type="gramEnd"/>
      <w:r w:rsidRPr="006A4EE6">
        <w:rPr>
          <w:rFonts w:ascii="Arial" w:hAnsi="Arial" w:cs="Arial"/>
          <w:sz w:val="20"/>
          <w:szCs w:val="20"/>
        </w:rPr>
        <w:t xml:space="preserve">list counties) LWDB recommends the applicant strengthen the following areas to better align with the </w:t>
      </w:r>
      <w:r w:rsidRPr="006A4EE6">
        <w:rPr>
          <w:rFonts w:ascii="Arial" w:hAnsi="Arial" w:cs="Arial"/>
          <w:b/>
          <w:sz w:val="20"/>
          <w:szCs w:val="20"/>
        </w:rPr>
        <w:t>Local Workforce Development Plan</w:t>
      </w:r>
      <w:r w:rsidRPr="006A4EE6">
        <w:rPr>
          <w:rFonts w:ascii="Arial" w:hAnsi="Arial" w:cs="Arial"/>
          <w:sz w:val="20"/>
          <w:szCs w:val="20"/>
        </w:rPr>
        <w:t>:</w:t>
      </w:r>
    </w:p>
    <w:p w:rsidR="00F015A7" w:rsidRPr="006A4EE6" w:rsidRDefault="00F015A7" w:rsidP="00F015A7">
      <w:pPr>
        <w:numPr>
          <w:ilvl w:val="1"/>
          <w:numId w:val="6"/>
        </w:numPr>
        <w:spacing w:after="0" w:line="360" w:lineRule="auto"/>
        <w:contextualSpacing/>
        <w:jc w:val="both"/>
        <w:rPr>
          <w:rFonts w:ascii="Arial" w:eastAsia="Times New Roman" w:hAnsi="Arial" w:cs="Arial"/>
          <w:b/>
          <w:i/>
          <w:sz w:val="20"/>
          <w:szCs w:val="20"/>
        </w:rPr>
      </w:pPr>
    </w:p>
    <w:p w:rsidR="00F015A7" w:rsidRPr="006A4EE6" w:rsidRDefault="00F015A7" w:rsidP="00F015A7">
      <w:pPr>
        <w:numPr>
          <w:ilvl w:val="1"/>
          <w:numId w:val="6"/>
        </w:numPr>
        <w:spacing w:after="0" w:line="360" w:lineRule="auto"/>
        <w:contextualSpacing/>
        <w:jc w:val="both"/>
        <w:rPr>
          <w:rFonts w:ascii="Arial" w:eastAsia="Times New Roman" w:hAnsi="Arial" w:cs="Arial"/>
          <w:b/>
          <w:i/>
          <w:sz w:val="20"/>
          <w:szCs w:val="20"/>
        </w:rPr>
      </w:pPr>
      <w:r w:rsidRPr="006A4EE6">
        <w:rPr>
          <w:rFonts w:ascii="Arial" w:eastAsia="Times New Roman" w:hAnsi="Arial" w:cs="Arial"/>
          <w:b/>
          <w:i/>
          <w:sz w:val="20"/>
          <w:szCs w:val="20"/>
        </w:rPr>
        <w:t xml:space="preserve"> </w:t>
      </w:r>
    </w:p>
    <w:p w:rsidR="00F015A7" w:rsidRPr="006A4EE6" w:rsidRDefault="00F015A7" w:rsidP="00F015A7">
      <w:pPr>
        <w:numPr>
          <w:ilvl w:val="1"/>
          <w:numId w:val="6"/>
        </w:numPr>
        <w:spacing w:after="0" w:line="360" w:lineRule="auto"/>
        <w:contextualSpacing/>
        <w:jc w:val="both"/>
        <w:rPr>
          <w:rFonts w:ascii="Arial" w:eastAsia="Times New Roman" w:hAnsi="Arial" w:cs="Arial"/>
          <w:b/>
          <w:i/>
          <w:sz w:val="20"/>
          <w:szCs w:val="20"/>
        </w:rPr>
      </w:pPr>
    </w:p>
    <w:p w:rsidR="00F015A7" w:rsidRPr="006A4EE6" w:rsidRDefault="00F015A7" w:rsidP="00F015A7">
      <w:pPr>
        <w:spacing w:after="0" w:line="240" w:lineRule="auto"/>
        <w:rPr>
          <w:rFonts w:ascii="Arial" w:hAnsi="Arial" w:cs="Arial"/>
          <w:sz w:val="20"/>
          <w:szCs w:val="20"/>
        </w:rPr>
      </w:pPr>
    </w:p>
    <w:p w:rsidR="00F015A7" w:rsidRPr="006A4EE6" w:rsidRDefault="00F015A7" w:rsidP="00F015A7">
      <w:pPr>
        <w:numPr>
          <w:ilvl w:val="0"/>
          <w:numId w:val="6"/>
        </w:numPr>
        <w:spacing w:after="0" w:line="240" w:lineRule="auto"/>
        <w:contextualSpacing/>
        <w:rPr>
          <w:rFonts w:ascii="Arial" w:eastAsia="Times New Roman" w:hAnsi="Arial" w:cs="Arial"/>
          <w:b/>
          <w:i/>
          <w:sz w:val="20"/>
          <w:szCs w:val="20"/>
        </w:rPr>
      </w:pPr>
      <w:r w:rsidRPr="006A4EE6">
        <w:rPr>
          <w:rFonts w:ascii="Arial" w:eastAsia="Times New Roman" w:hAnsi="Arial" w:cs="Arial"/>
          <w:b/>
          <w:i/>
          <w:sz w:val="20"/>
          <w:szCs w:val="20"/>
        </w:rPr>
        <w:t>I attest that the proposed program of services is aligned with the LWDB Local Plan.</w:t>
      </w:r>
    </w:p>
    <w:p w:rsidR="00F015A7" w:rsidRPr="006A4EE6" w:rsidRDefault="00F015A7" w:rsidP="00F015A7">
      <w:pPr>
        <w:numPr>
          <w:ilvl w:val="0"/>
          <w:numId w:val="6"/>
        </w:numPr>
        <w:spacing w:after="0" w:line="240" w:lineRule="auto"/>
        <w:contextualSpacing/>
        <w:rPr>
          <w:rFonts w:ascii="Arial" w:eastAsia="Times New Roman" w:hAnsi="Arial" w:cs="Arial"/>
          <w:b/>
          <w:i/>
          <w:sz w:val="20"/>
          <w:szCs w:val="20"/>
        </w:rPr>
      </w:pPr>
      <w:r w:rsidRPr="006A4EE6">
        <w:rPr>
          <w:rFonts w:ascii="Arial" w:eastAsia="Times New Roman" w:hAnsi="Arial" w:cs="Arial"/>
          <w:b/>
          <w:i/>
          <w:sz w:val="20"/>
          <w:szCs w:val="20"/>
        </w:rPr>
        <w:t>I attest that recommendations have been made to strengthen the application.</w:t>
      </w:r>
    </w:p>
    <w:p w:rsidR="00F015A7" w:rsidRPr="006A4EE6" w:rsidRDefault="00F015A7" w:rsidP="00F015A7">
      <w:pPr>
        <w:numPr>
          <w:ilvl w:val="0"/>
          <w:numId w:val="6"/>
        </w:numPr>
        <w:spacing w:after="0" w:line="240" w:lineRule="auto"/>
        <w:contextualSpacing/>
        <w:rPr>
          <w:rFonts w:ascii="Arial" w:eastAsia="Times New Roman" w:hAnsi="Arial" w:cs="Arial"/>
          <w:b/>
          <w:i/>
          <w:sz w:val="20"/>
          <w:szCs w:val="20"/>
        </w:rPr>
      </w:pPr>
      <w:r w:rsidRPr="006A4EE6">
        <w:rPr>
          <w:rFonts w:ascii="Arial" w:eastAsia="Times New Roman" w:hAnsi="Arial" w:cs="Arial"/>
          <w:b/>
          <w:i/>
          <w:sz w:val="20"/>
          <w:szCs w:val="20"/>
        </w:rPr>
        <w:t xml:space="preserve">I attest that </w:t>
      </w:r>
      <w:proofErr w:type="gramStart"/>
      <w:r w:rsidRPr="006A4EE6">
        <w:rPr>
          <w:rFonts w:ascii="Arial" w:eastAsia="Times New Roman" w:hAnsi="Arial" w:cs="Arial"/>
          <w:b/>
          <w:i/>
          <w:sz w:val="20"/>
          <w:szCs w:val="20"/>
        </w:rPr>
        <w:t>staff</w:t>
      </w:r>
      <w:proofErr w:type="gramEnd"/>
      <w:r w:rsidRPr="006A4EE6">
        <w:rPr>
          <w:rFonts w:ascii="Arial" w:eastAsia="Times New Roman" w:hAnsi="Arial" w:cs="Arial"/>
          <w:b/>
          <w:i/>
          <w:sz w:val="20"/>
          <w:szCs w:val="20"/>
        </w:rPr>
        <w:t xml:space="preserve"> who have reviewed the application do not have a conflict of interest in reviewing the application.</w:t>
      </w:r>
    </w:p>
    <w:p w:rsidR="00F015A7" w:rsidRPr="006A4EE6" w:rsidRDefault="00F015A7" w:rsidP="00F015A7">
      <w:pPr>
        <w:numPr>
          <w:ilvl w:val="0"/>
          <w:numId w:val="6"/>
        </w:numPr>
        <w:spacing w:after="0" w:line="240" w:lineRule="auto"/>
        <w:contextualSpacing/>
        <w:rPr>
          <w:rFonts w:ascii="Arial" w:eastAsia="Times New Roman" w:hAnsi="Arial" w:cs="Arial"/>
          <w:b/>
          <w:i/>
          <w:sz w:val="20"/>
          <w:szCs w:val="20"/>
        </w:rPr>
      </w:pPr>
      <w:r w:rsidRPr="006A4EE6">
        <w:rPr>
          <w:rFonts w:ascii="Arial" w:eastAsia="Times New Roman" w:hAnsi="Arial" w:cs="Arial"/>
          <w:b/>
          <w:i/>
          <w:sz w:val="20"/>
          <w:szCs w:val="20"/>
        </w:rPr>
        <w:t>I assure that all information about the application will remain confidential.</w:t>
      </w:r>
    </w:p>
    <w:p w:rsidR="00F015A7" w:rsidRPr="006A4EE6" w:rsidRDefault="00F015A7" w:rsidP="00F015A7">
      <w:pPr>
        <w:spacing w:after="0" w:line="240" w:lineRule="auto"/>
        <w:rPr>
          <w:rFonts w:ascii="Arial" w:hAnsi="Arial" w:cs="Arial"/>
          <w:sz w:val="20"/>
          <w:szCs w:val="20"/>
        </w:rPr>
      </w:pPr>
    </w:p>
    <w:p w:rsidR="00F015A7" w:rsidRPr="006A4EE6" w:rsidRDefault="00F015A7" w:rsidP="00F015A7">
      <w:pPr>
        <w:spacing w:after="0" w:line="360" w:lineRule="auto"/>
        <w:rPr>
          <w:rFonts w:ascii="Arial" w:hAnsi="Arial" w:cs="Arial"/>
          <w:sz w:val="20"/>
          <w:szCs w:val="20"/>
        </w:rPr>
      </w:pPr>
      <w:r w:rsidRPr="006A4EE6">
        <w:rPr>
          <w:rFonts w:ascii="Arial" w:hAnsi="Arial" w:cs="Arial"/>
          <w:sz w:val="20"/>
          <w:szCs w:val="20"/>
        </w:rPr>
        <w:t>LWDB Chairperson’s name: _____________________________________________________</w:t>
      </w:r>
    </w:p>
    <w:p w:rsidR="00F015A7" w:rsidRPr="006A4EE6" w:rsidRDefault="00F015A7" w:rsidP="00F015A7">
      <w:pPr>
        <w:spacing w:after="0" w:line="360" w:lineRule="auto"/>
        <w:rPr>
          <w:rFonts w:ascii="Arial" w:hAnsi="Arial" w:cs="Arial"/>
          <w:sz w:val="20"/>
          <w:szCs w:val="20"/>
        </w:rPr>
      </w:pPr>
      <w:r w:rsidRPr="006A4EE6">
        <w:rPr>
          <w:rFonts w:ascii="Arial" w:hAnsi="Arial" w:cs="Arial"/>
          <w:sz w:val="20"/>
          <w:szCs w:val="20"/>
        </w:rPr>
        <w:t>Email</w:t>
      </w:r>
      <w:proofErr w:type="gramStart"/>
      <w:r w:rsidRPr="006A4EE6">
        <w:rPr>
          <w:rFonts w:ascii="Arial" w:hAnsi="Arial" w:cs="Arial"/>
          <w:sz w:val="20"/>
          <w:szCs w:val="20"/>
        </w:rPr>
        <w:t>:_</w:t>
      </w:r>
      <w:proofErr w:type="gramEnd"/>
      <w:r w:rsidRPr="006A4EE6">
        <w:rPr>
          <w:rFonts w:ascii="Arial" w:hAnsi="Arial" w:cs="Arial"/>
          <w:sz w:val="20"/>
          <w:szCs w:val="20"/>
        </w:rPr>
        <w:t>_________________________________ Phone number:____________________</w:t>
      </w:r>
    </w:p>
    <w:p w:rsidR="00F015A7" w:rsidRPr="006A4EE6" w:rsidRDefault="00F015A7" w:rsidP="00F015A7">
      <w:pPr>
        <w:spacing w:after="0" w:line="360" w:lineRule="auto"/>
        <w:rPr>
          <w:rFonts w:ascii="Arial" w:hAnsi="Arial" w:cs="Arial"/>
          <w:sz w:val="20"/>
          <w:szCs w:val="20"/>
        </w:rPr>
      </w:pPr>
    </w:p>
    <w:p w:rsidR="00F015A7" w:rsidRPr="006A4EE6" w:rsidRDefault="00F015A7" w:rsidP="00F015A7">
      <w:pPr>
        <w:spacing w:after="0" w:line="360" w:lineRule="auto"/>
        <w:rPr>
          <w:rFonts w:ascii="Arial" w:hAnsi="Arial" w:cs="Arial"/>
          <w:sz w:val="20"/>
          <w:szCs w:val="20"/>
        </w:rPr>
      </w:pPr>
      <w:r w:rsidRPr="006A4EE6">
        <w:rPr>
          <w:rFonts w:ascii="Arial" w:hAnsi="Arial" w:cs="Arial"/>
          <w:sz w:val="20"/>
          <w:szCs w:val="20"/>
        </w:rPr>
        <w:t>Local Board Director’s name</w:t>
      </w:r>
      <w:proofErr w:type="gramStart"/>
      <w:r w:rsidRPr="006A4EE6">
        <w:rPr>
          <w:rFonts w:ascii="Arial" w:hAnsi="Arial" w:cs="Arial"/>
          <w:sz w:val="20"/>
          <w:szCs w:val="20"/>
        </w:rPr>
        <w:t>:_</w:t>
      </w:r>
      <w:proofErr w:type="gramEnd"/>
      <w:r w:rsidRPr="006A4EE6">
        <w:rPr>
          <w:rFonts w:ascii="Arial" w:hAnsi="Arial" w:cs="Arial"/>
          <w:sz w:val="20"/>
          <w:szCs w:val="20"/>
        </w:rPr>
        <w:t>________________________________</w:t>
      </w:r>
    </w:p>
    <w:p w:rsidR="00F015A7" w:rsidRPr="006A4EE6" w:rsidRDefault="00F015A7" w:rsidP="00F015A7">
      <w:pPr>
        <w:spacing w:after="0" w:line="360" w:lineRule="auto"/>
        <w:rPr>
          <w:rFonts w:ascii="Arial" w:hAnsi="Arial" w:cs="Arial"/>
          <w:sz w:val="20"/>
          <w:szCs w:val="20"/>
        </w:rPr>
      </w:pPr>
      <w:r w:rsidRPr="006A4EE6">
        <w:rPr>
          <w:rFonts w:ascii="Arial" w:hAnsi="Arial" w:cs="Arial"/>
          <w:sz w:val="20"/>
          <w:szCs w:val="20"/>
        </w:rPr>
        <w:t>Email</w:t>
      </w:r>
      <w:proofErr w:type="gramStart"/>
      <w:r w:rsidRPr="006A4EE6">
        <w:rPr>
          <w:rFonts w:ascii="Arial" w:hAnsi="Arial" w:cs="Arial"/>
          <w:sz w:val="20"/>
          <w:szCs w:val="20"/>
        </w:rPr>
        <w:t>:_</w:t>
      </w:r>
      <w:proofErr w:type="gramEnd"/>
      <w:r w:rsidRPr="006A4EE6">
        <w:rPr>
          <w:rFonts w:ascii="Arial" w:hAnsi="Arial" w:cs="Arial"/>
          <w:sz w:val="20"/>
          <w:szCs w:val="20"/>
        </w:rPr>
        <w:t>______________________  Phone number:________________</w:t>
      </w:r>
    </w:p>
    <w:p w:rsidR="00F015A7" w:rsidRPr="006A4EE6" w:rsidRDefault="00F015A7" w:rsidP="00F015A7">
      <w:pPr>
        <w:spacing w:after="0" w:line="360" w:lineRule="auto"/>
        <w:rPr>
          <w:rFonts w:ascii="Arial" w:hAnsi="Arial" w:cs="Arial"/>
          <w:sz w:val="20"/>
          <w:szCs w:val="20"/>
        </w:rPr>
      </w:pPr>
    </w:p>
    <w:p w:rsidR="00F015A7" w:rsidRPr="006A4EE6" w:rsidRDefault="00F015A7" w:rsidP="00F015A7">
      <w:pPr>
        <w:spacing w:after="0" w:line="360" w:lineRule="auto"/>
        <w:rPr>
          <w:rFonts w:ascii="Arial" w:hAnsi="Arial" w:cs="Arial"/>
          <w:sz w:val="20"/>
          <w:szCs w:val="20"/>
        </w:rPr>
      </w:pPr>
      <w:r w:rsidRPr="006A4EE6">
        <w:rPr>
          <w:rFonts w:ascii="Arial" w:hAnsi="Arial" w:cs="Arial"/>
          <w:sz w:val="20"/>
          <w:szCs w:val="20"/>
        </w:rPr>
        <w:t>LWDB Director signature</w:t>
      </w:r>
      <w:proofErr w:type="gramStart"/>
      <w:r w:rsidRPr="006A4EE6">
        <w:rPr>
          <w:rFonts w:ascii="Arial" w:hAnsi="Arial" w:cs="Arial"/>
          <w:sz w:val="20"/>
          <w:szCs w:val="20"/>
        </w:rPr>
        <w:t>:_</w:t>
      </w:r>
      <w:proofErr w:type="gramEnd"/>
      <w:r w:rsidRPr="006A4EE6">
        <w:rPr>
          <w:rFonts w:ascii="Arial" w:hAnsi="Arial" w:cs="Arial"/>
          <w:sz w:val="20"/>
          <w:szCs w:val="20"/>
        </w:rPr>
        <w:t>____________________</w:t>
      </w:r>
    </w:p>
    <w:p w:rsidR="00F015A7" w:rsidRPr="006A4EE6" w:rsidRDefault="00F015A7" w:rsidP="00F015A7">
      <w:pPr>
        <w:spacing w:after="0" w:line="360" w:lineRule="auto"/>
        <w:rPr>
          <w:rFonts w:ascii="Arial" w:hAnsi="Arial" w:cs="Arial"/>
          <w:sz w:val="20"/>
          <w:szCs w:val="20"/>
        </w:rPr>
      </w:pPr>
      <w:r w:rsidRPr="006A4EE6">
        <w:rPr>
          <w:rFonts w:ascii="Arial" w:hAnsi="Arial" w:cs="Arial"/>
          <w:sz w:val="20"/>
          <w:szCs w:val="20"/>
        </w:rPr>
        <w:t>Date: ______________________</w:t>
      </w:r>
    </w:p>
    <w:p w:rsidR="00F015A7" w:rsidRPr="006A4EE6" w:rsidRDefault="00F015A7" w:rsidP="00F015A7">
      <w:pPr>
        <w:spacing w:after="0" w:line="240" w:lineRule="auto"/>
        <w:jc w:val="both"/>
        <w:rPr>
          <w:rFonts w:ascii="Arial" w:hAnsi="Arial" w:cs="Arial"/>
          <w:b/>
          <w:sz w:val="20"/>
          <w:szCs w:val="20"/>
        </w:rPr>
      </w:pPr>
    </w:p>
    <w:p w:rsidR="00F015A7" w:rsidRPr="006A4EE6" w:rsidRDefault="00F015A7" w:rsidP="00F015A7">
      <w:pPr>
        <w:spacing w:after="0" w:line="240" w:lineRule="auto"/>
        <w:jc w:val="both"/>
        <w:rPr>
          <w:rFonts w:ascii="Arial" w:hAnsi="Arial" w:cs="Arial"/>
          <w:b/>
          <w:sz w:val="20"/>
          <w:szCs w:val="20"/>
          <w:u w:val="single"/>
        </w:rPr>
      </w:pPr>
    </w:p>
    <w:p w:rsidR="00F015A7" w:rsidRDefault="00F015A7">
      <w:pPr>
        <w:spacing w:after="200" w:line="276" w:lineRule="auto"/>
        <w:rPr>
          <w:rFonts w:ascii="Arial" w:hAnsi="Arial" w:cs="Arial"/>
          <w:b/>
        </w:rPr>
      </w:pPr>
      <w:r>
        <w:rPr>
          <w:rFonts w:ascii="Arial" w:hAnsi="Arial" w:cs="Arial"/>
          <w:b/>
        </w:rPr>
        <w:br w:type="page"/>
      </w:r>
    </w:p>
    <w:p w:rsidR="00F015A7" w:rsidRPr="006A4EE6" w:rsidRDefault="00F015A7" w:rsidP="00F015A7">
      <w:pPr>
        <w:spacing w:after="0" w:line="240" w:lineRule="auto"/>
        <w:rPr>
          <w:rFonts w:ascii="Arial" w:hAnsi="Arial" w:cs="Arial"/>
        </w:rPr>
      </w:pPr>
      <w:r w:rsidRPr="006A4EE6">
        <w:rPr>
          <w:rFonts w:ascii="Arial" w:hAnsi="Arial" w:cs="Arial"/>
          <w:b/>
        </w:rPr>
        <w:lastRenderedPageBreak/>
        <w:t>SECTION 3:  APPLICANT REVISIONS BASED UPON LWEDB RECOMMENDATIONS</w:t>
      </w:r>
    </w:p>
    <w:p w:rsidR="00F015A7" w:rsidRPr="006A4EE6" w:rsidRDefault="00F015A7" w:rsidP="00F015A7">
      <w:pPr>
        <w:spacing w:after="0" w:line="240" w:lineRule="auto"/>
        <w:rPr>
          <w:rFonts w:ascii="Arial" w:hAnsi="Arial" w:cs="Arial"/>
        </w:rPr>
      </w:pPr>
    </w:p>
    <w:p w:rsidR="00F015A7" w:rsidRPr="00A9647E" w:rsidRDefault="00F015A7" w:rsidP="00A9647E">
      <w:pPr>
        <w:spacing w:after="0" w:line="240" w:lineRule="auto"/>
        <w:jc w:val="both"/>
        <w:rPr>
          <w:rFonts w:ascii="Arial" w:hAnsi="Arial" w:cs="Arial"/>
          <w:sz w:val="20"/>
          <w:szCs w:val="20"/>
        </w:rPr>
      </w:pPr>
      <w:r w:rsidRPr="006A4EE6">
        <w:rPr>
          <w:rFonts w:ascii="Arial" w:hAnsi="Arial" w:cs="Arial"/>
          <w:b/>
          <w:noProof/>
          <w:sz w:val="20"/>
          <w:szCs w:val="20"/>
        </w:rPr>
        <mc:AlternateContent>
          <mc:Choice Requires="wps">
            <w:drawing>
              <wp:anchor distT="45720" distB="45720" distL="114300" distR="114300" simplePos="0" relativeHeight="251665408" behindDoc="0" locked="0" layoutInCell="1" allowOverlap="1" wp14:anchorId="060DA5BD" wp14:editId="549BFA95">
                <wp:simplePos x="0" y="0"/>
                <wp:positionH relativeFrom="margin">
                  <wp:align>left</wp:align>
                </wp:positionH>
                <wp:positionV relativeFrom="paragraph">
                  <wp:posOffset>749935</wp:posOffset>
                </wp:positionV>
                <wp:extent cx="5895975" cy="7705725"/>
                <wp:effectExtent l="0" t="0" r="28575" b="28575"/>
                <wp:wrapSquare wrapText="bothSides"/>
                <wp:docPr id="11" name="Text Box 2"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705725"/>
                        </a:xfrm>
                        <a:prstGeom prst="rect">
                          <a:avLst/>
                        </a:prstGeom>
                        <a:solidFill>
                          <a:srgbClr val="FFFFFF"/>
                        </a:solidFill>
                        <a:ln w="12700">
                          <a:solidFill>
                            <a:srgbClr val="000000"/>
                          </a:solidFill>
                          <a:miter lim="800000"/>
                          <a:headEnd/>
                          <a:tailEnd/>
                        </a:ln>
                      </wps:spPr>
                      <wps:txbx>
                        <w:txbxContent>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alt="Title: Text Box" style="position:absolute;left:0;text-align:left;margin-left:0;margin-top:59.05pt;width:464.25pt;height:606.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" strokeweight="1pt">
                <v:textbox>
                  <w:txbxContent>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p w:rsidR="00F015A7" w:rsidRDefault="00F015A7" w:rsidP="00F015A7"/>
                  </w:txbxContent>
                </v:textbox>
                <w10:wrap type="square" anchorx="margin"/>
              </v:shape>
            </w:pict>
          </mc:Fallback>
        </mc:AlternateContent>
      </w:r>
      <w:r w:rsidRPr="006A4EE6">
        <w:rPr>
          <w:rFonts w:ascii="Arial" w:hAnsi="Arial" w:cs="Arial"/>
          <w:sz w:val="20"/>
          <w:szCs w:val="20"/>
        </w:rPr>
        <w:t>After the LWDB has reviewed this application and provided suggestions for improving the application, the applicant must use this space below to indicate how the original proposal has been revised and strengthened to take into account the LWDB recommendations, if applicable.  This entire document is then included in the full a</w:t>
      </w:r>
      <w:r w:rsidR="00A00F86">
        <w:rPr>
          <w:rFonts w:ascii="Arial" w:hAnsi="Arial" w:cs="Arial"/>
          <w:sz w:val="20"/>
          <w:szCs w:val="20"/>
        </w:rPr>
        <w:t>pplication submitted to NYSED.</w:t>
      </w:r>
      <w:bookmarkStart w:id="0" w:name="_GoBack"/>
      <w:bookmarkEnd w:id="0"/>
    </w:p>
    <w:sectPr w:rsidR="00F015A7" w:rsidRPr="00A96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D7E"/>
    <w:multiLevelType w:val="hybridMultilevel"/>
    <w:tmpl w:val="21B0B79C"/>
    <w:lvl w:ilvl="0" w:tplc="1902DC2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0F2824"/>
    <w:multiLevelType w:val="hybridMultilevel"/>
    <w:tmpl w:val="6BFE80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1254AFF"/>
    <w:multiLevelType w:val="hybridMultilevel"/>
    <w:tmpl w:val="B906D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806475"/>
    <w:multiLevelType w:val="hybridMultilevel"/>
    <w:tmpl w:val="923A6096"/>
    <w:lvl w:ilvl="0" w:tplc="DE1A23C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F5526"/>
    <w:multiLevelType w:val="hybridMultilevel"/>
    <w:tmpl w:val="90A24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0574DC"/>
    <w:multiLevelType w:val="hybridMultilevel"/>
    <w:tmpl w:val="D51E8E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93"/>
    <w:rsid w:val="00732D8A"/>
    <w:rsid w:val="00A00F86"/>
    <w:rsid w:val="00A73E93"/>
    <w:rsid w:val="00A9647E"/>
    <w:rsid w:val="00F0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93"/>
    <w:pPr>
      <w:spacing w:after="160" w:line="259" w:lineRule="auto"/>
    </w:pPr>
  </w:style>
  <w:style w:type="paragraph" w:styleId="Heading1">
    <w:name w:val="heading 1"/>
    <w:basedOn w:val="Normal"/>
    <w:next w:val="Normal"/>
    <w:link w:val="Heading1Char"/>
    <w:uiPriority w:val="9"/>
    <w:qFormat/>
    <w:rsid w:val="00A73E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3E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E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3E93"/>
    <w:rPr>
      <w:rFonts w:asciiTheme="majorHAnsi" w:eastAsiaTheme="majorEastAsia" w:hAnsiTheme="majorHAnsi" w:cstheme="majorBidi"/>
      <w:color w:val="365F91" w:themeColor="accent1" w:themeShade="BF"/>
      <w:sz w:val="26"/>
      <w:szCs w:val="26"/>
    </w:rPr>
  </w:style>
  <w:style w:type="character" w:styleId="Hyperlink">
    <w:name w:val="Hyperlink"/>
    <w:rsid w:val="00A73E93"/>
    <w:rPr>
      <w:color w:val="0000FF"/>
      <w:u w:val="single"/>
    </w:rPr>
  </w:style>
  <w:style w:type="character" w:styleId="FollowedHyperlink">
    <w:name w:val="FollowedHyperlink"/>
    <w:basedOn w:val="DefaultParagraphFont"/>
    <w:uiPriority w:val="99"/>
    <w:semiHidden/>
    <w:unhideWhenUsed/>
    <w:rsid w:val="00A73E93"/>
    <w:rPr>
      <w:color w:val="800080" w:themeColor="followedHyperlink"/>
      <w:u w:val="single"/>
    </w:rPr>
  </w:style>
  <w:style w:type="table" w:customStyle="1" w:styleId="TableGrid2">
    <w:name w:val="Table Grid2"/>
    <w:basedOn w:val="TableNormal"/>
    <w:next w:val="TableGrid"/>
    <w:uiPriority w:val="39"/>
    <w:rsid w:val="00A73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93"/>
    <w:pPr>
      <w:spacing w:after="160" w:line="259" w:lineRule="auto"/>
    </w:pPr>
  </w:style>
  <w:style w:type="paragraph" w:styleId="Heading1">
    <w:name w:val="heading 1"/>
    <w:basedOn w:val="Normal"/>
    <w:next w:val="Normal"/>
    <w:link w:val="Heading1Char"/>
    <w:uiPriority w:val="9"/>
    <w:qFormat/>
    <w:rsid w:val="00A73E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3E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E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3E93"/>
    <w:rPr>
      <w:rFonts w:asciiTheme="majorHAnsi" w:eastAsiaTheme="majorEastAsia" w:hAnsiTheme="majorHAnsi" w:cstheme="majorBidi"/>
      <w:color w:val="365F91" w:themeColor="accent1" w:themeShade="BF"/>
      <w:sz w:val="26"/>
      <w:szCs w:val="26"/>
    </w:rPr>
  </w:style>
  <w:style w:type="character" w:styleId="Hyperlink">
    <w:name w:val="Hyperlink"/>
    <w:rsid w:val="00A73E93"/>
    <w:rPr>
      <w:color w:val="0000FF"/>
      <w:u w:val="single"/>
    </w:rPr>
  </w:style>
  <w:style w:type="character" w:styleId="FollowedHyperlink">
    <w:name w:val="FollowedHyperlink"/>
    <w:basedOn w:val="DefaultParagraphFont"/>
    <w:uiPriority w:val="99"/>
    <w:semiHidden/>
    <w:unhideWhenUsed/>
    <w:rsid w:val="00A73E93"/>
    <w:rPr>
      <w:color w:val="800080" w:themeColor="followedHyperlink"/>
      <w:u w:val="single"/>
    </w:rPr>
  </w:style>
  <w:style w:type="table" w:customStyle="1" w:styleId="TableGrid2">
    <w:name w:val="Table Grid2"/>
    <w:basedOn w:val="TableNormal"/>
    <w:next w:val="TableGrid"/>
    <w:uiPriority w:val="39"/>
    <w:rsid w:val="00A73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lt-education-accountability.org/files/NYS%20Education%20Functioning%20Level%20Descriptors%20August%202017.pdf" TargetMode="External"/><Relationship Id="rId3" Type="http://schemas.openxmlformats.org/officeDocument/2006/relationships/styles" Target="styles.xml"/><Relationship Id="rId7" Type="http://schemas.openxmlformats.org/officeDocument/2006/relationships/hyperlink" Target="https://labor.ny.gov/workforcenypartners/wioa/workforce-planning.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dult-education-accountability.org/files/NYS%20Educational%20Functioning%20Level%20Descriptors%20August%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9A3C256-D485-4D21-A55D-500093E3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DeStefano, Rose</dc:creator>
  <cp:lastModifiedBy>DeStefano, Rose</cp:lastModifiedBy>
  <cp:revision>4</cp:revision>
  <dcterms:created xsi:type="dcterms:W3CDTF">2018-02-06T16:20:00Z</dcterms:created>
  <dcterms:modified xsi:type="dcterms:W3CDTF">2018-02-06T17:08:00Z</dcterms:modified>
</cp:coreProperties>
</file>